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BC35" w14:textId="1212B74D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3646464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730EBA18" w14:textId="37A25CF2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Черемховский район Иркутская область</w:t>
      </w:r>
    </w:p>
    <w:p w14:paraId="6AD480E9" w14:textId="7C49D2A4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Голуметско</w:t>
      </w:r>
      <w:r w:rsidR="0034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образование</w:t>
      </w:r>
    </w:p>
    <w:p w14:paraId="070425EA" w14:textId="74A04F96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14:paraId="451A13D8" w14:textId="1478241B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0DE318" w14:textId="4F3B0E91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27AAAFD6" w14:textId="5A287271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BB40C0" w14:textId="6A8BA591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FB4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.03.2020г. №171</w:t>
      </w:r>
    </w:p>
    <w:p w14:paraId="383B94D0" w14:textId="3AC533FC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Голуметь </w:t>
      </w:r>
    </w:p>
    <w:p w14:paraId="3A681E9E" w14:textId="476B6598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255C05" w14:textId="7E09AF67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ежегодного отчета</w:t>
      </w:r>
    </w:p>
    <w:p w14:paraId="25EE72F7" w14:textId="77777777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Главы Голуметского муниципального </w:t>
      </w:r>
    </w:p>
    <w:p w14:paraId="5F1B7C32" w14:textId="77777777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о результатах его деятельности,</w:t>
      </w:r>
    </w:p>
    <w:p w14:paraId="6E9C68E1" w14:textId="77777777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администрации Голуметского</w:t>
      </w:r>
    </w:p>
    <w:p w14:paraId="74237DF3" w14:textId="77777777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образования, в том числе о </w:t>
      </w:r>
    </w:p>
    <w:p w14:paraId="3578E4F2" w14:textId="77777777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решении вопросов, поставленных Думой </w:t>
      </w:r>
    </w:p>
    <w:p w14:paraId="539955F0" w14:textId="77777777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Голуметского муниципального образования»</w:t>
      </w:r>
    </w:p>
    <w:p w14:paraId="7BBE162E" w14:textId="77777777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31F95F" w14:textId="77777777" w:rsidR="00FC6D69" w:rsidRPr="00FC6D69" w:rsidRDefault="00FC6D69" w:rsidP="00FC6D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D69">
        <w:rPr>
          <w:rFonts w:ascii="Times New Roman" w:hAnsi="Times New Roman" w:cs="Times New Roman"/>
          <w:sz w:val="28"/>
          <w:szCs w:val="28"/>
        </w:rPr>
        <w:t>Заслушав и обсудив ежегодный отчет главы Голуметского муниципального образования о результатах его деятельности, деятельности администрации Голуметского муниципального образования, в том числе о решении вопросов, поставленных Думой Голуметского мун</w:t>
      </w:r>
      <w:bookmarkStart w:id="1" w:name="_GoBack"/>
      <w:bookmarkEnd w:id="1"/>
      <w:r w:rsidRPr="00FC6D69">
        <w:rPr>
          <w:rFonts w:ascii="Times New Roman" w:hAnsi="Times New Roman" w:cs="Times New Roman"/>
          <w:sz w:val="28"/>
          <w:szCs w:val="28"/>
        </w:rPr>
        <w:t xml:space="preserve">иципального образования, Дума Голуметского муниципального образования  </w:t>
      </w:r>
    </w:p>
    <w:p w14:paraId="3340889A" w14:textId="77777777" w:rsidR="00FC6D69" w:rsidRPr="00FC6D69" w:rsidRDefault="00FC6D69" w:rsidP="00FC6D69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C6D69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B673CA2" w14:textId="77777777" w:rsidR="00FC6D69" w:rsidRDefault="00FC6D69" w:rsidP="00FC6D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D69">
        <w:rPr>
          <w:rFonts w:ascii="Times New Roman" w:hAnsi="Times New Roman" w:cs="Times New Roman"/>
          <w:sz w:val="28"/>
          <w:szCs w:val="28"/>
        </w:rPr>
        <w:t>1. Утвердить прилагаемый ежегодный отчет главы Голуметского муниципального образования о результатах его деятельности, деятельности администрации Голуметского муниципального образования, в том числе о решении вопросов, поставленных Думой Голуметского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AFD9E" w14:textId="01C8D5FA" w:rsidR="00FC6D69" w:rsidRPr="00FC6D69" w:rsidRDefault="00FC6D69" w:rsidP="00FC6D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D69">
        <w:rPr>
          <w:rFonts w:ascii="Times New Roman" w:hAnsi="Times New Roman" w:cs="Times New Roman"/>
          <w:sz w:val="28"/>
          <w:szCs w:val="28"/>
        </w:rPr>
        <w:t xml:space="preserve">2. Признать деятельность главы Голуметского муниципального </w:t>
      </w:r>
      <w:r w:rsidR="003467D9" w:rsidRPr="00FC6D69">
        <w:rPr>
          <w:rFonts w:ascii="Times New Roman" w:hAnsi="Times New Roman" w:cs="Times New Roman"/>
          <w:sz w:val="28"/>
          <w:szCs w:val="28"/>
        </w:rPr>
        <w:t>образования за</w:t>
      </w:r>
      <w:r w:rsidRPr="00FC6D69">
        <w:rPr>
          <w:rFonts w:ascii="Times New Roman" w:hAnsi="Times New Roman" w:cs="Times New Roman"/>
          <w:sz w:val="28"/>
          <w:szCs w:val="28"/>
        </w:rPr>
        <w:t xml:space="preserve"> 2017</w:t>
      </w:r>
      <w:r w:rsidR="003467D9" w:rsidRPr="00FC6D69">
        <w:rPr>
          <w:rFonts w:ascii="Times New Roman" w:hAnsi="Times New Roman" w:cs="Times New Roman"/>
          <w:sz w:val="28"/>
          <w:szCs w:val="28"/>
        </w:rPr>
        <w:t>год удовлетворительной</w:t>
      </w:r>
      <w:r w:rsidRPr="00FC6D69">
        <w:rPr>
          <w:rFonts w:ascii="Times New Roman" w:hAnsi="Times New Roman" w:cs="Times New Roman"/>
          <w:sz w:val="28"/>
          <w:szCs w:val="28"/>
        </w:rPr>
        <w:t>.</w:t>
      </w:r>
    </w:p>
    <w:p w14:paraId="36C0824C" w14:textId="77777777" w:rsidR="00FC6D69" w:rsidRPr="00FC6D69" w:rsidRDefault="00FC6D69" w:rsidP="00FC6D6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D69">
        <w:rPr>
          <w:rFonts w:ascii="Times New Roman" w:hAnsi="Times New Roman" w:cs="Times New Roman"/>
          <w:sz w:val="28"/>
          <w:szCs w:val="28"/>
        </w:rPr>
        <w:tab/>
        <w:t>3. Опубликовать настоящее решение в издании «</w:t>
      </w:r>
      <w:proofErr w:type="spellStart"/>
      <w:r w:rsidRPr="00FC6D69">
        <w:rPr>
          <w:rFonts w:ascii="Times New Roman" w:hAnsi="Times New Roman" w:cs="Times New Roman"/>
          <w:sz w:val="28"/>
          <w:szCs w:val="28"/>
        </w:rPr>
        <w:t>Голуметский</w:t>
      </w:r>
      <w:proofErr w:type="spellEnd"/>
      <w:r w:rsidRPr="00FC6D69">
        <w:rPr>
          <w:rFonts w:ascii="Times New Roman" w:hAnsi="Times New Roman" w:cs="Times New Roman"/>
          <w:sz w:val="28"/>
          <w:szCs w:val="28"/>
        </w:rPr>
        <w:t xml:space="preserve">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в разделе «поселения района» в подразделе «</w:t>
      </w:r>
      <w:proofErr w:type="spellStart"/>
      <w:r w:rsidRPr="00FC6D69">
        <w:rPr>
          <w:rFonts w:ascii="Times New Roman" w:hAnsi="Times New Roman" w:cs="Times New Roman"/>
          <w:sz w:val="28"/>
          <w:szCs w:val="28"/>
        </w:rPr>
        <w:t>Голуметское</w:t>
      </w:r>
      <w:proofErr w:type="spellEnd"/>
      <w:r w:rsidRPr="00FC6D69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14:paraId="125366AB" w14:textId="77777777" w:rsidR="00FC6D69" w:rsidRPr="00FC6D69" w:rsidRDefault="00FC6D69" w:rsidP="00FC6D6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D69">
        <w:rPr>
          <w:rFonts w:ascii="Times New Roman" w:hAnsi="Times New Roman" w:cs="Times New Roman"/>
          <w:sz w:val="28"/>
          <w:szCs w:val="28"/>
        </w:rPr>
        <w:tab/>
      </w:r>
      <w:r w:rsidRPr="00FC6D69">
        <w:rPr>
          <w:rFonts w:ascii="Times New Roman" w:hAnsi="Times New Roman" w:cs="Times New Roman"/>
          <w:sz w:val="28"/>
          <w:szCs w:val="28"/>
        </w:rPr>
        <w:tab/>
        <w:t xml:space="preserve">4. Настоящее решение вступает в силу со дня официального опубликования. </w:t>
      </w:r>
    </w:p>
    <w:p w14:paraId="2496656C" w14:textId="77777777" w:rsidR="00FC6D69" w:rsidRPr="00FC6D69" w:rsidRDefault="00FC6D69" w:rsidP="00FC6D6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6D69">
        <w:rPr>
          <w:rFonts w:ascii="Times New Roman" w:hAnsi="Times New Roman" w:cs="Times New Roman"/>
          <w:sz w:val="28"/>
          <w:szCs w:val="28"/>
        </w:rPr>
        <w:tab/>
      </w:r>
    </w:p>
    <w:p w14:paraId="38BD95A9" w14:textId="77777777" w:rsidR="00FC6D69" w:rsidRPr="00FC6D69" w:rsidRDefault="00FC6D69" w:rsidP="00FC6D69">
      <w:pPr>
        <w:pStyle w:val="msonormalbullet2gif"/>
        <w:tabs>
          <w:tab w:val="left" w:pos="1134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FC6D69">
        <w:rPr>
          <w:bCs/>
          <w:sz w:val="28"/>
          <w:szCs w:val="28"/>
        </w:rPr>
        <w:t>Председатель Думы Голуметского</w:t>
      </w:r>
    </w:p>
    <w:p w14:paraId="5C233B6D" w14:textId="123A63AF" w:rsidR="00FC6D69" w:rsidRPr="00FC6D69" w:rsidRDefault="00FC6D69" w:rsidP="00FC6D69">
      <w:pPr>
        <w:pStyle w:val="msonormalbullet2gif"/>
        <w:tabs>
          <w:tab w:val="left" w:pos="1134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FC6D69">
        <w:rPr>
          <w:bCs/>
          <w:sz w:val="28"/>
          <w:szCs w:val="28"/>
        </w:rPr>
        <w:t>сельского поселения</w:t>
      </w:r>
    </w:p>
    <w:p w14:paraId="4EABA5EE" w14:textId="77777777" w:rsidR="00FC6D69" w:rsidRPr="00FC6D69" w:rsidRDefault="00FC6D69" w:rsidP="00FC6D69">
      <w:pPr>
        <w:pStyle w:val="msonormalbullet2gif"/>
        <w:tabs>
          <w:tab w:val="left" w:pos="1134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2A09736E" w14:textId="77777777" w:rsidR="00FC6D69" w:rsidRPr="00FC6D69" w:rsidRDefault="00FC6D69" w:rsidP="00FC6D69">
      <w:pPr>
        <w:pStyle w:val="msonormalbullet2gif"/>
        <w:tabs>
          <w:tab w:val="left" w:pos="1134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FC6D69">
        <w:rPr>
          <w:bCs/>
          <w:sz w:val="28"/>
          <w:szCs w:val="28"/>
        </w:rPr>
        <w:t xml:space="preserve">Глава </w:t>
      </w:r>
      <w:r w:rsidRPr="00FC6D69">
        <w:rPr>
          <w:sz w:val="28"/>
          <w:szCs w:val="28"/>
        </w:rPr>
        <w:t>Голуметского</w:t>
      </w:r>
    </w:p>
    <w:p w14:paraId="479DFFE1" w14:textId="15A4646B" w:rsidR="00FC6D69" w:rsidRPr="00FC6D69" w:rsidRDefault="00FC6D69" w:rsidP="00FC6D69">
      <w:pPr>
        <w:pStyle w:val="msonormalbullet2gif"/>
        <w:tabs>
          <w:tab w:val="left" w:pos="1134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FC6D69">
        <w:rPr>
          <w:bCs/>
          <w:sz w:val="28"/>
          <w:szCs w:val="28"/>
        </w:rPr>
        <w:t xml:space="preserve">муниципального образования </w:t>
      </w:r>
      <w:r w:rsidRPr="00FC6D69">
        <w:rPr>
          <w:bCs/>
          <w:sz w:val="28"/>
          <w:szCs w:val="28"/>
        </w:rPr>
        <w:tab/>
      </w:r>
      <w:r w:rsidRPr="00FC6D69">
        <w:rPr>
          <w:bCs/>
          <w:sz w:val="28"/>
          <w:szCs w:val="28"/>
        </w:rPr>
        <w:tab/>
      </w:r>
      <w:r w:rsidRPr="00FC6D69">
        <w:rPr>
          <w:bCs/>
          <w:sz w:val="28"/>
          <w:szCs w:val="28"/>
        </w:rPr>
        <w:tab/>
      </w:r>
      <w:r w:rsidRPr="00FC6D69">
        <w:rPr>
          <w:bCs/>
          <w:sz w:val="28"/>
          <w:szCs w:val="28"/>
        </w:rPr>
        <w:tab/>
      </w:r>
      <w:r w:rsidRPr="00FC6D69">
        <w:rPr>
          <w:bCs/>
          <w:sz w:val="28"/>
          <w:szCs w:val="28"/>
        </w:rPr>
        <w:tab/>
      </w:r>
      <w:r w:rsidRPr="00FC6D69">
        <w:rPr>
          <w:bCs/>
          <w:sz w:val="28"/>
          <w:szCs w:val="28"/>
        </w:rPr>
        <w:tab/>
      </w:r>
      <w:r w:rsidRPr="00FC6D69">
        <w:rPr>
          <w:bCs/>
          <w:sz w:val="28"/>
          <w:szCs w:val="28"/>
        </w:rPr>
        <w:tab/>
      </w:r>
      <w:r w:rsidRPr="00834615">
        <w:rPr>
          <w:bCs/>
          <w:sz w:val="28"/>
          <w:szCs w:val="28"/>
        </w:rPr>
        <w:t>Л.В. Головкова</w:t>
      </w:r>
    </w:p>
    <w:p w14:paraId="549AFDD3" w14:textId="3C82A9EF" w:rsid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EE3351E" w14:textId="77777777" w:rsidR="0019274A" w:rsidRPr="0019274A" w:rsidRDefault="0019274A" w:rsidP="0019274A">
      <w:pPr>
        <w:tabs>
          <w:tab w:val="left" w:pos="-284"/>
          <w:tab w:val="left" w:pos="180"/>
        </w:tabs>
        <w:spacing w:after="0" w:line="240" w:lineRule="auto"/>
        <w:ind w:left="180" w:firstLine="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02E765" w14:textId="77777777" w:rsidR="00FC6D69" w:rsidRDefault="00FC6D69" w:rsidP="00706EE4">
      <w:pPr>
        <w:tabs>
          <w:tab w:val="left" w:pos="-284"/>
          <w:tab w:val="left" w:pos="180"/>
        </w:tabs>
        <w:spacing w:after="0" w:line="240" w:lineRule="auto"/>
        <w:ind w:left="180" w:firstLine="52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135CD37" w14:textId="77777777" w:rsidR="00FC6D69" w:rsidRDefault="00FC6D69" w:rsidP="00706EE4">
      <w:pPr>
        <w:tabs>
          <w:tab w:val="left" w:pos="-284"/>
          <w:tab w:val="left" w:pos="180"/>
        </w:tabs>
        <w:spacing w:after="0" w:line="240" w:lineRule="auto"/>
        <w:ind w:left="180" w:firstLine="52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98A5989" w14:textId="77777777" w:rsidR="00FC6D69" w:rsidRDefault="00FC6D69" w:rsidP="00706EE4">
      <w:pPr>
        <w:tabs>
          <w:tab w:val="left" w:pos="-284"/>
          <w:tab w:val="left" w:pos="180"/>
        </w:tabs>
        <w:spacing w:after="0" w:line="240" w:lineRule="auto"/>
        <w:ind w:left="180" w:firstLine="52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11DD602" w14:textId="77777777" w:rsidR="00FC6D69" w:rsidRDefault="00FC6D69" w:rsidP="00706EE4">
      <w:pPr>
        <w:tabs>
          <w:tab w:val="left" w:pos="-284"/>
          <w:tab w:val="left" w:pos="180"/>
        </w:tabs>
        <w:spacing w:after="0" w:line="240" w:lineRule="auto"/>
        <w:ind w:left="180" w:firstLine="52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FEF3F32" w14:textId="77777777" w:rsidR="000F30DD" w:rsidRPr="00C16246" w:rsidRDefault="000F30DD" w:rsidP="00C16246">
      <w:pPr>
        <w:spacing w:after="0" w:line="316" w:lineRule="atLeast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1624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8583C81" w14:textId="77777777" w:rsidR="000F30DD" w:rsidRPr="00C16246" w:rsidRDefault="000F30DD" w:rsidP="00C16246">
      <w:pPr>
        <w:spacing w:after="0" w:line="316" w:lineRule="atLeast"/>
        <w:ind w:firstLine="62"/>
        <w:jc w:val="right"/>
        <w:rPr>
          <w:rFonts w:ascii="Times New Roman" w:hAnsi="Times New Roman" w:cs="Times New Roman"/>
          <w:sz w:val="28"/>
          <w:szCs w:val="28"/>
        </w:rPr>
      </w:pPr>
      <w:r w:rsidRPr="00C16246">
        <w:rPr>
          <w:rFonts w:ascii="Times New Roman" w:hAnsi="Times New Roman" w:cs="Times New Roman"/>
          <w:sz w:val="28"/>
          <w:szCs w:val="28"/>
        </w:rPr>
        <w:t>решением Думы Голуметского</w:t>
      </w:r>
    </w:p>
    <w:p w14:paraId="5C15E472" w14:textId="77777777" w:rsidR="000F30DD" w:rsidRPr="00C16246" w:rsidRDefault="000F30DD" w:rsidP="00C16246">
      <w:pPr>
        <w:spacing w:after="0" w:line="316" w:lineRule="atLeast"/>
        <w:ind w:firstLine="62"/>
        <w:jc w:val="right"/>
        <w:rPr>
          <w:rFonts w:ascii="Times New Roman" w:hAnsi="Times New Roman" w:cs="Times New Roman"/>
          <w:sz w:val="28"/>
          <w:szCs w:val="28"/>
        </w:rPr>
      </w:pPr>
      <w:r w:rsidRPr="00C162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4EE9E379" w14:textId="363574DB" w:rsidR="000F30DD" w:rsidRPr="00C16246" w:rsidRDefault="000F30DD" w:rsidP="00C16246">
      <w:pPr>
        <w:spacing w:after="0" w:line="316" w:lineRule="atLeast"/>
        <w:ind w:firstLine="62"/>
        <w:jc w:val="right"/>
        <w:rPr>
          <w:rFonts w:ascii="Times New Roman" w:hAnsi="Times New Roman" w:cs="Times New Roman"/>
          <w:sz w:val="28"/>
          <w:szCs w:val="28"/>
        </w:rPr>
      </w:pPr>
      <w:r w:rsidRPr="00C16246">
        <w:rPr>
          <w:rFonts w:ascii="Times New Roman" w:hAnsi="Times New Roman" w:cs="Times New Roman"/>
          <w:sz w:val="28"/>
          <w:szCs w:val="28"/>
        </w:rPr>
        <w:t>от 2</w:t>
      </w:r>
      <w:r w:rsidR="00C16246">
        <w:rPr>
          <w:rFonts w:ascii="Times New Roman" w:hAnsi="Times New Roman" w:cs="Times New Roman"/>
          <w:sz w:val="28"/>
          <w:szCs w:val="28"/>
        </w:rPr>
        <w:t>7</w:t>
      </w:r>
      <w:r w:rsidRPr="00C16246">
        <w:rPr>
          <w:rFonts w:ascii="Times New Roman" w:hAnsi="Times New Roman" w:cs="Times New Roman"/>
          <w:sz w:val="28"/>
          <w:szCs w:val="28"/>
        </w:rPr>
        <w:t>.0</w:t>
      </w:r>
      <w:r w:rsidR="00C16246">
        <w:rPr>
          <w:rFonts w:ascii="Times New Roman" w:hAnsi="Times New Roman" w:cs="Times New Roman"/>
          <w:sz w:val="28"/>
          <w:szCs w:val="28"/>
        </w:rPr>
        <w:t>3</w:t>
      </w:r>
      <w:r w:rsidRPr="00C16246">
        <w:rPr>
          <w:rFonts w:ascii="Times New Roman" w:hAnsi="Times New Roman" w:cs="Times New Roman"/>
          <w:sz w:val="28"/>
          <w:szCs w:val="28"/>
        </w:rPr>
        <w:t>.20</w:t>
      </w:r>
      <w:r w:rsidR="00C16246">
        <w:rPr>
          <w:rFonts w:ascii="Times New Roman" w:hAnsi="Times New Roman" w:cs="Times New Roman"/>
          <w:sz w:val="28"/>
          <w:szCs w:val="28"/>
        </w:rPr>
        <w:t>20</w:t>
      </w:r>
    </w:p>
    <w:p w14:paraId="7DC86EAC" w14:textId="77777777" w:rsidR="000F30DD" w:rsidRPr="009C25A1" w:rsidRDefault="000F30DD" w:rsidP="000F30DD">
      <w:pPr>
        <w:rPr>
          <w:sz w:val="28"/>
          <w:szCs w:val="28"/>
        </w:rPr>
      </w:pPr>
    </w:p>
    <w:p w14:paraId="0D4AB4E6" w14:textId="77777777" w:rsidR="000F30DD" w:rsidRPr="00766FC7" w:rsidRDefault="000F30DD" w:rsidP="000F30DD"/>
    <w:p w14:paraId="060A8B23" w14:textId="77777777" w:rsidR="000F30DD" w:rsidRPr="00C16246" w:rsidRDefault="000F30DD" w:rsidP="00C16246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246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5D887E4D" w14:textId="77777777" w:rsidR="000F30DD" w:rsidRPr="00C16246" w:rsidRDefault="000F30DD" w:rsidP="00C16246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246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деятельности главы и администрации </w:t>
      </w:r>
    </w:p>
    <w:p w14:paraId="58623FD7" w14:textId="77777777" w:rsidR="000F30DD" w:rsidRPr="00C16246" w:rsidRDefault="000F30DD" w:rsidP="00C16246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246">
        <w:rPr>
          <w:rFonts w:ascii="Times New Roman" w:hAnsi="Times New Roman" w:cs="Times New Roman"/>
          <w:b/>
          <w:bCs/>
          <w:sz w:val="24"/>
          <w:szCs w:val="24"/>
        </w:rPr>
        <w:t xml:space="preserve">Голуметского муниципального образования </w:t>
      </w:r>
    </w:p>
    <w:p w14:paraId="4C37FC36" w14:textId="64A2A991" w:rsidR="000F30DD" w:rsidRPr="00C16246" w:rsidRDefault="000F30DD" w:rsidP="00C16246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246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C16246" w:rsidRPr="00C16246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C16246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14:paraId="00FEA2A0" w14:textId="77777777" w:rsidR="00FC6D69" w:rsidRDefault="00FC6D69" w:rsidP="000F30DD">
      <w:pPr>
        <w:tabs>
          <w:tab w:val="left" w:pos="-284"/>
          <w:tab w:val="left" w:pos="180"/>
        </w:tabs>
        <w:spacing w:after="0" w:line="240" w:lineRule="auto"/>
        <w:ind w:left="180" w:firstLine="52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796970C" w14:textId="40A7D0B6" w:rsidR="00706EE4" w:rsidRPr="00706EE4" w:rsidRDefault="00706EE4" w:rsidP="00706EE4">
      <w:pPr>
        <w:tabs>
          <w:tab w:val="left" w:pos="-284"/>
          <w:tab w:val="left" w:pos="180"/>
        </w:tabs>
        <w:spacing w:after="0" w:line="240" w:lineRule="auto"/>
        <w:ind w:left="180" w:firstLine="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706E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Голуметского муниципального образования представляю Вам отчет о результатах работы администрации в 2019 году в различных сферах жизнедеятельности поселения.</w:t>
      </w:r>
    </w:p>
    <w:p w14:paraId="272D6B52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Голуметского сельского поселения с 01.01.2006 года по Закону 131-ФЗ является самостоятельным муниципальным образованием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исполнительные и распорядительные функции на территории поселения, исходя из особенностей исторического, культурного, социально – экономического развития данной территории. </w:t>
      </w:r>
    </w:p>
    <w:p w14:paraId="147AF8F7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 является юридическим лицом, имеет в управлении муниципальное имущество, бюджет и действует в соответствии с Уставом Голуметского муниципального образования и образована в целях создания оптимальных условий жизнедеятельности населения, а также управления данной территорией. </w:t>
      </w:r>
    </w:p>
    <w:p w14:paraId="4CADDCD8" w14:textId="77777777" w:rsidR="00706EE4" w:rsidRPr="00706EE4" w:rsidRDefault="00706EE4" w:rsidP="00706EE4">
      <w:pPr>
        <w:spacing w:after="0" w:line="240" w:lineRule="auto"/>
        <w:ind w:left="142" w:right="-2" w:firstLine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t>Это, прежде всего: обеспечение жизнедеятельности поселения; исполнение бюджета; обеспечение работы учреждений культуры; благоустройство территорий населенных пунктов; дорожное хозяйство; тесное взаимодействие с организациями здравоохранения и образования, предприятиями и организациями всех форм собственности, расположенными на территории муниципального образования.</w:t>
      </w:r>
    </w:p>
    <w:p w14:paraId="44FE1E63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Территорию Голуметского сельского поселения составляют земли в установленных административно- территориальных границах. </w:t>
      </w:r>
    </w:p>
    <w:p w14:paraId="63E0A696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территории Голуметского муниципального образования входят 7 населенных пунктов с общей численностью населения на 01.01. 2020- 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2557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Общая численность хозяйств составляет -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817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14:paraId="3C63B48A" w14:textId="77777777" w:rsidR="00706EE4" w:rsidRPr="00706EE4" w:rsidRDefault="00706EE4" w:rsidP="00706EE4">
      <w:pPr>
        <w:tabs>
          <w:tab w:val="left" w:pos="-284"/>
          <w:tab w:val="left" w:pos="226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Население:   </w:t>
      </w:r>
      <w:proofErr w:type="gram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Хозяйств:</w:t>
      </w:r>
    </w:p>
    <w:p w14:paraId="5811E920" w14:textId="77777777" w:rsidR="00706EE4" w:rsidRPr="00706EE4" w:rsidRDefault="00706EE4" w:rsidP="00706EE4">
      <w:pPr>
        <w:tabs>
          <w:tab w:val="left" w:pos="-284"/>
          <w:tab w:val="left" w:pos="6096"/>
          <w:tab w:val="left" w:pos="6804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9460B" w14:textId="77777777" w:rsidR="00706EE4" w:rsidRPr="00706EE4" w:rsidRDefault="00706EE4" w:rsidP="00706EE4">
      <w:pPr>
        <w:tabs>
          <w:tab w:val="left" w:pos="-284"/>
          <w:tab w:val="left" w:pos="6096"/>
          <w:tab w:val="left" w:pos="6804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Голуметь –         1996чел                          713                         </w:t>
      </w:r>
    </w:p>
    <w:p w14:paraId="4470F088" w14:textId="77777777" w:rsidR="00706EE4" w:rsidRPr="00706EE4" w:rsidRDefault="00706EE4" w:rsidP="00706EE4">
      <w:pPr>
        <w:tabs>
          <w:tab w:val="left" w:pos="-284"/>
          <w:tab w:val="left" w:pos="5955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Баталаева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            105</w:t>
      </w:r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26</w:t>
      </w:r>
      <w:proofErr w:type="gramEnd"/>
    </w:p>
    <w:p w14:paraId="3BC877C2" w14:textId="77777777" w:rsidR="00706EE4" w:rsidRPr="00706EE4" w:rsidRDefault="00706EE4" w:rsidP="00706EE4">
      <w:pPr>
        <w:tabs>
          <w:tab w:val="left" w:pos="-284"/>
          <w:tab w:val="left" w:pos="5955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Верхняя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155</w:t>
      </w:r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52</w:t>
      </w:r>
      <w:proofErr w:type="gramEnd"/>
    </w:p>
    <w:p w14:paraId="14A72BF7" w14:textId="77777777" w:rsidR="00706EE4" w:rsidRPr="00706EE4" w:rsidRDefault="00706EE4" w:rsidP="00706EE4">
      <w:pPr>
        <w:tabs>
          <w:tab w:val="left" w:pos="-284"/>
          <w:tab w:val="left" w:pos="5955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Елоты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                   89</w:t>
      </w:r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36</w:t>
      </w:r>
      <w:proofErr w:type="gramEnd"/>
    </w:p>
    <w:p w14:paraId="6C4E5814" w14:textId="77777777" w:rsidR="00706EE4" w:rsidRPr="00706EE4" w:rsidRDefault="00706EE4" w:rsidP="00706EE4">
      <w:pPr>
        <w:tabs>
          <w:tab w:val="left" w:pos="-284"/>
          <w:tab w:val="left" w:pos="5955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Мандагай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138</w:t>
      </w:r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42</w:t>
      </w:r>
      <w:proofErr w:type="gramEnd"/>
    </w:p>
    <w:p w14:paraId="1495DDB2" w14:textId="77777777" w:rsidR="00706EE4" w:rsidRPr="00706EE4" w:rsidRDefault="00706EE4" w:rsidP="00706EE4">
      <w:pPr>
        <w:tabs>
          <w:tab w:val="left" w:pos="-284"/>
          <w:tab w:val="left" w:pos="5955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Полежаева   -          64</w:t>
      </w:r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27</w:t>
      </w:r>
      <w:proofErr w:type="gramEnd"/>
    </w:p>
    <w:p w14:paraId="5466B4D4" w14:textId="77777777" w:rsidR="00706EE4" w:rsidRPr="00706EE4" w:rsidRDefault="00706EE4" w:rsidP="00706EE4">
      <w:pPr>
        <w:tabs>
          <w:tab w:val="left" w:pos="-284"/>
          <w:tab w:val="left" w:pos="5955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      -                   3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2</w:t>
      </w:r>
    </w:p>
    <w:p w14:paraId="03340794" w14:textId="77777777" w:rsidR="00706EE4" w:rsidRPr="00706EE4" w:rsidRDefault="00706EE4" w:rsidP="00706EE4">
      <w:pPr>
        <w:tabs>
          <w:tab w:val="left" w:pos="-284"/>
          <w:tab w:val="left" w:pos="58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37514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left="180" w:right="5299"/>
        <w:outlineLvl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Дети до 7лет-   159ч</w:t>
      </w:r>
    </w:p>
    <w:p w14:paraId="4B7F88F0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left="180" w:right="529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Учащиеся и студенты в т.ч.</w:t>
      </w:r>
    </w:p>
    <w:p w14:paraId="76B535BA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left="180" w:right="529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До 14лет – 245ч</w:t>
      </w:r>
    </w:p>
    <w:p w14:paraId="20DB18E8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left="180" w:right="529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Подростки – 92ч</w:t>
      </w:r>
    </w:p>
    <w:p w14:paraId="10574B55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left="180" w:right="529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Студенты - 34 чел.</w:t>
      </w:r>
    </w:p>
    <w:p w14:paraId="7FF1C78E" w14:textId="77777777" w:rsidR="00706EE4" w:rsidRPr="00A9334F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Пенсионеры </w:t>
      </w:r>
      <w:proofErr w:type="gramStart"/>
      <w:r w:rsidRPr="00706E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 579</w:t>
      </w:r>
      <w:proofErr w:type="gramEnd"/>
      <w:r w:rsidRPr="00706E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чел.</w:t>
      </w:r>
    </w:p>
    <w:p w14:paraId="79817DF4" w14:textId="77777777" w:rsidR="00706EE4" w:rsidRPr="00A9334F" w:rsidRDefault="00706EE4" w:rsidP="00706EE4">
      <w:pPr>
        <w:tabs>
          <w:tab w:val="left" w:pos="-284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01.01.2019года</w:t>
      </w:r>
    </w:p>
    <w:p w14:paraId="77CA0514" w14:textId="77777777" w:rsidR="00706EE4" w:rsidRPr="00A9334F" w:rsidRDefault="00706EE4" w:rsidP="00706EE4">
      <w:pPr>
        <w:tabs>
          <w:tab w:val="left" w:pos="-28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Прибывших  -</w:t>
      </w:r>
      <w:proofErr w:type="gramEnd"/>
      <w:r w:rsidRPr="00A9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39 чел.</w:t>
      </w:r>
    </w:p>
    <w:p w14:paraId="1C31D1D2" w14:textId="77777777" w:rsidR="00706EE4" w:rsidRPr="00A9334F" w:rsidRDefault="00706EE4" w:rsidP="00706EE4">
      <w:pPr>
        <w:tabs>
          <w:tab w:val="left" w:pos="-28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Убывших –15 чел.</w:t>
      </w:r>
    </w:p>
    <w:p w14:paraId="3E4B1B03" w14:textId="77777777" w:rsidR="00706EE4" w:rsidRPr="00A9334F" w:rsidRDefault="00706EE4" w:rsidP="00706EE4">
      <w:pPr>
        <w:tabs>
          <w:tab w:val="left" w:pos="-28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Родившихся - 30 чел.</w:t>
      </w:r>
    </w:p>
    <w:p w14:paraId="625824FE" w14:textId="77777777" w:rsidR="00706EE4" w:rsidRPr="00A9334F" w:rsidRDefault="00706EE4" w:rsidP="00706EE4">
      <w:pPr>
        <w:tabs>
          <w:tab w:val="left" w:pos="-28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 – 18 чел.</w:t>
      </w:r>
    </w:p>
    <w:p w14:paraId="6A901B7B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Данные статистики говорят о том, что в поселении наблюдается, что идет приток хоть не </w:t>
      </w:r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gram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приток населения т.е. прибывших на 9 чел. больше, чем убывших. Но вместе с тем смертность превысила рождаемость на 14 человек.</w:t>
      </w:r>
    </w:p>
    <w:p w14:paraId="357B3D83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Финансовая политика</w:t>
      </w:r>
    </w:p>
    <w:p w14:paraId="53F39FC8" w14:textId="77777777" w:rsidR="00706EE4" w:rsidRPr="00706EE4" w:rsidRDefault="00706EE4" w:rsidP="00706EE4">
      <w:pPr>
        <w:shd w:val="clear" w:color="auto" w:fill="FFFFFF"/>
        <w:spacing w:after="0" w:line="240" w:lineRule="auto"/>
        <w:ind w:right="-284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бюджета – наиболее важный и сложный вопрос в рамках реализации полномочий и является главным финансовым инструментом </w:t>
      </w:r>
    </w:p>
    <w:p w14:paraId="4445A9A7" w14:textId="77777777" w:rsidR="00706EE4" w:rsidRPr="00706EE4" w:rsidRDefault="00706EE4" w:rsidP="00706EE4">
      <w:pPr>
        <w:shd w:val="clear" w:color="auto" w:fill="FFFFFF"/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расходами бюджета независимо от экономической ситуации оставались обязательства:</w:t>
      </w:r>
    </w:p>
    <w:p w14:paraId="3F8A3805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E4">
        <w:rPr>
          <w:rFonts w:ascii="Times New Roman" w:eastAsia="Times New Roman" w:hAnsi="Times New Roman" w:cs="Times New Roman"/>
          <w:sz w:val="28"/>
          <w:szCs w:val="28"/>
        </w:rPr>
        <w:t>- по выплате заработной платы и начислениям на неё работникам бюджетной сферы;</w:t>
      </w:r>
    </w:p>
    <w:p w14:paraId="3493F52E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E4">
        <w:rPr>
          <w:rFonts w:ascii="Times New Roman" w:eastAsia="Times New Roman" w:hAnsi="Times New Roman" w:cs="Times New Roman"/>
          <w:sz w:val="28"/>
          <w:szCs w:val="28"/>
        </w:rPr>
        <w:t xml:space="preserve">- по закупке, горюче-смазочных материалов </w:t>
      </w:r>
    </w:p>
    <w:p w14:paraId="2B31A5A0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E4">
        <w:rPr>
          <w:rFonts w:ascii="Times New Roman" w:eastAsia="Times New Roman" w:hAnsi="Times New Roman" w:cs="Times New Roman"/>
          <w:sz w:val="28"/>
          <w:szCs w:val="28"/>
        </w:rPr>
        <w:t>- по оплате договоров на оказание услуг связи и коммунальных услуг;</w:t>
      </w:r>
    </w:p>
    <w:p w14:paraId="2AABC2A5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E4">
        <w:rPr>
          <w:rFonts w:ascii="Times New Roman" w:eastAsia="Times New Roman" w:hAnsi="Times New Roman" w:cs="Times New Roman"/>
          <w:sz w:val="28"/>
          <w:szCs w:val="28"/>
        </w:rPr>
        <w:t>- по финансированию муниципальных программ;</w:t>
      </w:r>
    </w:p>
    <w:p w14:paraId="1A56ED6A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бюджет поселения поступило 21млн.98тыс. рублей, </w:t>
      </w:r>
    </w:p>
    <w:p w14:paraId="13DEBB33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 составили 4,0 млн. руб.</w:t>
      </w:r>
    </w:p>
    <w:p w14:paraId="62C05623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180" w:right="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2019года по доходам составил в сумме 21млн.98тыс.рублей, в 2019году исполнен на 100,9% и по расходам исполнен – 88,7%</w:t>
      </w:r>
    </w:p>
    <w:p w14:paraId="07B568EA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          План 2019 года               Факт             </w:t>
      </w:r>
      <w:proofErr w:type="gramStart"/>
      <w:r w:rsidRPr="00706E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%  </w:t>
      </w:r>
      <w:proofErr w:type="spellStart"/>
      <w:r w:rsidRPr="00706E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вып</w:t>
      </w:r>
      <w:proofErr w:type="spellEnd"/>
      <w:r w:rsidRPr="00706E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proofErr w:type="gramEnd"/>
      <w:r w:rsidRPr="00706E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плана</w:t>
      </w:r>
    </w:p>
    <w:p w14:paraId="55869792" w14:textId="77777777" w:rsidR="00706EE4" w:rsidRPr="00706EE4" w:rsidRDefault="00706EE4" w:rsidP="00706EE4">
      <w:pPr>
        <w:shd w:val="clear" w:color="auto" w:fill="FFFFFF"/>
        <w:tabs>
          <w:tab w:val="left" w:pos="-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0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всего                        20901,3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21098,0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100,9%</w:t>
      </w:r>
    </w:p>
    <w:p w14:paraId="2771AF95" w14:textId="77777777" w:rsidR="00706EE4" w:rsidRPr="00706EE4" w:rsidRDefault="00706EE4" w:rsidP="00706EE4">
      <w:pPr>
        <w:shd w:val="clear" w:color="auto" w:fill="FFFFFF"/>
        <w:tabs>
          <w:tab w:val="left" w:pos="-284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10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т.ч. собственные доходы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3813,0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4011,5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105,2%</w:t>
      </w:r>
    </w:p>
    <w:p w14:paraId="4F699E0D" w14:textId="77777777" w:rsidR="00706EE4" w:rsidRPr="00706EE4" w:rsidRDefault="00706EE4" w:rsidP="00706EE4">
      <w:pPr>
        <w:shd w:val="clear" w:color="auto" w:fill="FFFFFF"/>
        <w:tabs>
          <w:tab w:val="left" w:pos="-284"/>
          <w:tab w:val="left" w:pos="1416"/>
          <w:tab w:val="left" w:pos="2124"/>
          <w:tab w:val="left" w:pos="2832"/>
          <w:tab w:val="left" w:pos="3540"/>
          <w:tab w:val="left" w:pos="4248"/>
          <w:tab w:val="left" w:pos="7371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-Расходы–                         24497,8        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21736,1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88,7%</w:t>
      </w:r>
    </w:p>
    <w:p w14:paraId="21E13809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0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Бюджетная обеспеченность населения – 21098,0</w:t>
      </w:r>
    </w:p>
    <w:p w14:paraId="582F668B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0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0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0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0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0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0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0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2522            =8366 руб. в год</w:t>
      </w:r>
    </w:p>
    <w:p w14:paraId="2D7DC1F5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поступлений в бюджет Голуметского сельского поселения состоит из подоходного налога, земельного налога и налога на имущество, арендной платы за имущество, платные услуги, доходы от уплаты акцизов.</w:t>
      </w:r>
    </w:p>
    <w:p w14:paraId="4C869737" w14:textId="77777777" w:rsidR="00706EE4" w:rsidRPr="00706EE4" w:rsidRDefault="00706EE4" w:rsidP="00706EE4">
      <w:pPr>
        <w:tabs>
          <w:tab w:val="left" w:pos="-284"/>
        </w:tabs>
        <w:spacing w:after="0" w:line="360" w:lineRule="auto"/>
        <w:ind w:left="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1)- заставка</w:t>
      </w:r>
    </w:p>
    <w:p w14:paraId="6263F032" w14:textId="77777777" w:rsidR="00706EE4" w:rsidRPr="00706EE4" w:rsidRDefault="00706EE4" w:rsidP="00706EE4">
      <w:pPr>
        <w:tabs>
          <w:tab w:val="left" w:pos="-284"/>
        </w:tabs>
        <w:spacing w:after="0" w:line="360" w:lineRule="auto"/>
        <w:ind w:left="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2 бюджет)</w:t>
      </w:r>
    </w:p>
    <w:p w14:paraId="2F02987D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поступления доходов                      тыс. руб.</w:t>
      </w:r>
    </w:p>
    <w:p w14:paraId="11A0C396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2127"/>
        <w:gridCol w:w="1779"/>
        <w:gridCol w:w="1949"/>
        <w:gridCol w:w="1831"/>
      </w:tblGrid>
      <w:tr w:rsidR="00706EE4" w:rsidRPr="00706EE4" w14:paraId="05CA0DC2" w14:textId="77777777" w:rsidTr="00C221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129A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35E2983B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D3B1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</w:t>
            </w:r>
          </w:p>
          <w:p w14:paraId="28241959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поступление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4254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Поступление по факту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3F93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Поступление в % к плану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A093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 w:right="6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06EE4" w:rsidRPr="00706EE4" w14:paraId="2447B81C" w14:textId="77777777" w:rsidTr="00C22109">
        <w:trPr>
          <w:trHeight w:val="50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83C0" w14:textId="77777777" w:rsidR="00706EE4" w:rsidRPr="00706EE4" w:rsidRDefault="00706EE4" w:rsidP="00706EE4">
            <w:pPr>
              <w:numPr>
                <w:ilvl w:val="0"/>
                <w:numId w:val="10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Подоходный </w:t>
            </w:r>
          </w:p>
          <w:p w14:paraId="1791200A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D775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6359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F784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66E8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EE4" w:rsidRPr="00706EE4" w14:paraId="68DBC803" w14:textId="77777777" w:rsidTr="00C221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DE3D" w14:textId="77777777" w:rsidR="00706EE4" w:rsidRPr="00706EE4" w:rsidRDefault="00706EE4" w:rsidP="00706EE4">
            <w:pPr>
              <w:numPr>
                <w:ilvl w:val="0"/>
                <w:numId w:val="10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</w:t>
            </w:r>
          </w:p>
          <w:p w14:paraId="2E50C2B9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F0B9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C7EB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4CA1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7031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EE4" w:rsidRPr="00706EE4" w14:paraId="30C7E72B" w14:textId="77777777" w:rsidTr="00C221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0E7B" w14:textId="77777777" w:rsidR="00706EE4" w:rsidRPr="00706EE4" w:rsidRDefault="00706EE4" w:rsidP="00706EE4">
            <w:pPr>
              <w:numPr>
                <w:ilvl w:val="0"/>
                <w:numId w:val="10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</w:t>
            </w:r>
          </w:p>
          <w:p w14:paraId="3B596B09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имущество </w:t>
            </w:r>
          </w:p>
          <w:p w14:paraId="706C16C0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C5D2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111,3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1615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E2CA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103,5%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644E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EE4" w:rsidRPr="00706EE4" w14:paraId="1DF6407D" w14:textId="77777777" w:rsidTr="00C221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2692" w14:textId="77777777" w:rsidR="00706EE4" w:rsidRPr="00706EE4" w:rsidRDefault="00706EE4" w:rsidP="00706EE4">
            <w:pPr>
              <w:numPr>
                <w:ilvl w:val="0"/>
                <w:numId w:val="10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с/х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B9F6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BCDB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D0AA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100,2%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B897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EE4" w:rsidRPr="00706EE4" w14:paraId="35D95619" w14:textId="77777777" w:rsidTr="00C221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C7C4" w14:textId="77777777" w:rsidR="00706EE4" w:rsidRPr="00706EE4" w:rsidRDefault="00706EE4" w:rsidP="00706EE4">
            <w:pPr>
              <w:numPr>
                <w:ilvl w:val="0"/>
                <w:numId w:val="10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6134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1637,0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C7CE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015A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111,7%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B988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EE4" w:rsidRPr="00706EE4" w14:paraId="52B3387E" w14:textId="77777777" w:rsidTr="00C22109">
        <w:trPr>
          <w:trHeight w:val="33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BFB1" w14:textId="77777777" w:rsidR="00706EE4" w:rsidRPr="00706EE4" w:rsidRDefault="00706EE4" w:rsidP="00706EE4">
            <w:pPr>
              <w:numPr>
                <w:ilvl w:val="0"/>
                <w:numId w:val="10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D57F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4E11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AF5B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ECFA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EE4" w:rsidRPr="00706EE4" w14:paraId="3BD0AF1C" w14:textId="77777777" w:rsidTr="00C22109">
        <w:trPr>
          <w:trHeight w:val="70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1569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Платные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3C9B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C985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CA89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ADBA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EE4" w:rsidRPr="00706EE4" w14:paraId="5AC4DF66" w14:textId="77777777" w:rsidTr="00C22109">
        <w:trPr>
          <w:trHeight w:val="24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8649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Платные услуги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7271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1D4F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4BBF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B587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EE4" w:rsidRPr="00706EE4" w14:paraId="69DD402D" w14:textId="77777777" w:rsidTr="00C22109">
        <w:trPr>
          <w:trHeight w:val="72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2059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proofErr w:type="spellStart"/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</w:t>
            </w:r>
            <w:proofErr w:type="spellEnd"/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ED4DD70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C2C3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B212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4011,5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205A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DEEF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EE4" w:rsidRPr="00706EE4" w14:paraId="6E79C6BC" w14:textId="77777777" w:rsidTr="00C221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F7E1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6468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9476,2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B24F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9476,2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7A4F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FB0C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EE4" w:rsidRPr="00706EE4" w14:paraId="166D43CA" w14:textId="77777777" w:rsidTr="00C221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1029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C417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7287,2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A655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7287,2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EE02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100,%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A87A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EE4" w:rsidRPr="00706EE4" w14:paraId="130F7B48" w14:textId="77777777" w:rsidTr="00C2210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4C55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62AD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3BD3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D13C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E4DC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EE4" w:rsidRPr="00706EE4" w14:paraId="6DCFF005" w14:textId="77777777" w:rsidTr="00C22109">
        <w:trPr>
          <w:trHeight w:val="100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24D7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  <w:p w14:paraId="180738FB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A5BC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20901,3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121C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21098,0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9CD4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5725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D37D7E4" w14:textId="77777777" w:rsidR="00706EE4" w:rsidRPr="00706EE4" w:rsidRDefault="00706EE4" w:rsidP="00706EE4">
      <w:pPr>
        <w:tabs>
          <w:tab w:val="left" w:pos="-284"/>
        </w:tabs>
        <w:spacing w:after="0" w:line="360" w:lineRule="auto"/>
        <w:ind w:left="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расходов бюджета </w:t>
      </w:r>
    </w:p>
    <w:p w14:paraId="42622B35" w14:textId="77777777" w:rsidR="00706EE4" w:rsidRPr="00706EE4" w:rsidRDefault="00706EE4" w:rsidP="00706EE4">
      <w:pPr>
        <w:tabs>
          <w:tab w:val="left" w:pos="-284"/>
        </w:tabs>
        <w:spacing w:after="0" w:line="360" w:lineRule="auto"/>
        <w:ind w:left="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Голуметского поселения в 2019году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223"/>
        <w:gridCol w:w="2644"/>
      </w:tblGrid>
      <w:tr w:rsidR="00706EE4" w:rsidRPr="00706EE4" w14:paraId="73B09197" w14:textId="77777777" w:rsidTr="00C22109">
        <w:trPr>
          <w:trHeight w:val="82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60E0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315C4C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B12A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CF8522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год, </w:t>
            </w:r>
            <w:proofErr w:type="spellStart"/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т.руб</w:t>
            </w:r>
            <w:proofErr w:type="spellEnd"/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19E7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75A7BC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06EE4" w:rsidRPr="00706EE4" w14:paraId="307E3CD1" w14:textId="77777777" w:rsidTr="00C22109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33D5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5476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03CA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6EE4" w:rsidRPr="00706EE4" w14:paraId="021C6A94" w14:textId="77777777" w:rsidTr="00C22109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EEFF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ВСЕГО: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9B02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21736,1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64A1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706EE4" w:rsidRPr="00706EE4" w14:paraId="57C3AFAF" w14:textId="77777777" w:rsidTr="00C22109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6D6F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019C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7142,6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96AF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</w:t>
            </w:r>
          </w:p>
        </w:tc>
      </w:tr>
      <w:tr w:rsidR="00706EE4" w:rsidRPr="00706EE4" w14:paraId="3E938D50" w14:textId="77777777" w:rsidTr="00C22109">
        <w:trPr>
          <w:trHeight w:val="300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ACF0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16EE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7496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706EE4" w:rsidRPr="00706EE4" w14:paraId="792F4E68" w14:textId="77777777" w:rsidTr="00C22109">
        <w:trPr>
          <w:trHeight w:val="330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0257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99FF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B60A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706EE4" w:rsidRPr="00706EE4" w14:paraId="59065534" w14:textId="77777777" w:rsidTr="00C22109">
        <w:trPr>
          <w:trHeight w:val="330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F580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03F1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2685,9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2996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</w:tr>
      <w:tr w:rsidR="00706EE4" w:rsidRPr="00706EE4" w14:paraId="3E53455D" w14:textId="77777777" w:rsidTr="00C22109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9371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30F1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6757,3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4DB0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</w:t>
            </w:r>
          </w:p>
        </w:tc>
      </w:tr>
      <w:tr w:rsidR="00706EE4" w:rsidRPr="00706EE4" w14:paraId="4063A5EC" w14:textId="77777777" w:rsidTr="00C22109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C4E6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634D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3873,6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6035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</w:p>
        </w:tc>
      </w:tr>
      <w:tr w:rsidR="00706EE4" w:rsidRPr="00706EE4" w14:paraId="312F98D5" w14:textId="77777777" w:rsidTr="00C22109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3250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1043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B514" w14:textId="77777777" w:rsidR="00706EE4" w:rsidRPr="00706EE4" w:rsidRDefault="00706EE4" w:rsidP="00706EE4">
            <w:pPr>
              <w:tabs>
                <w:tab w:val="left" w:pos="-28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706EE4" w:rsidRPr="00706EE4" w14:paraId="5763AE77" w14:textId="77777777" w:rsidTr="00C22109">
        <w:trPr>
          <w:trHeight w:val="270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F1AF" w14:textId="77777777" w:rsidR="00706EE4" w:rsidRPr="00706EE4" w:rsidRDefault="00706EE4" w:rsidP="00706EE4">
            <w:pPr>
              <w:tabs>
                <w:tab w:val="left" w:pos="-284"/>
              </w:tabs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72EF" w14:textId="77777777" w:rsidR="00706EE4" w:rsidRPr="00706EE4" w:rsidRDefault="00706EE4" w:rsidP="00706EE4">
            <w:pPr>
              <w:tabs>
                <w:tab w:val="left" w:pos="-284"/>
              </w:tabs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02AF" w14:textId="77777777" w:rsidR="00706EE4" w:rsidRPr="00706EE4" w:rsidRDefault="00706EE4" w:rsidP="00706EE4">
            <w:pPr>
              <w:tabs>
                <w:tab w:val="left" w:pos="-284"/>
              </w:tabs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706EE4" w:rsidRPr="00706EE4" w14:paraId="413934D8" w14:textId="77777777" w:rsidTr="00C22109">
        <w:trPr>
          <w:trHeight w:val="510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0298" w14:textId="77777777" w:rsidR="00706EE4" w:rsidRPr="00706EE4" w:rsidRDefault="00706EE4" w:rsidP="00706EE4">
            <w:pPr>
              <w:tabs>
                <w:tab w:val="left" w:pos="-284"/>
              </w:tabs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4243" w14:textId="77777777" w:rsidR="00706EE4" w:rsidRPr="00706EE4" w:rsidRDefault="00706EE4" w:rsidP="00706EE4">
            <w:pPr>
              <w:tabs>
                <w:tab w:val="left" w:pos="-284"/>
              </w:tabs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AAED" w14:textId="77777777" w:rsidR="00706EE4" w:rsidRPr="00706EE4" w:rsidRDefault="00706EE4" w:rsidP="00706EE4">
            <w:pPr>
              <w:tabs>
                <w:tab w:val="left" w:pos="-284"/>
              </w:tabs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706EE4" w:rsidRPr="00706EE4" w14:paraId="11B44A12" w14:textId="77777777" w:rsidTr="00C22109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07ED" w14:textId="77777777" w:rsidR="00706EE4" w:rsidRPr="00706EE4" w:rsidRDefault="00706EE4" w:rsidP="00706EE4">
            <w:pPr>
              <w:tabs>
                <w:tab w:val="left" w:pos="-284"/>
              </w:tabs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исполнения бюджета (дефицит)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F78C" w14:textId="77777777" w:rsidR="00706EE4" w:rsidRPr="00706EE4" w:rsidRDefault="00706EE4" w:rsidP="00706EE4">
            <w:pPr>
              <w:tabs>
                <w:tab w:val="left" w:pos="-284"/>
              </w:tabs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638,1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97A4" w14:textId="77777777" w:rsidR="00706EE4" w:rsidRPr="00706EE4" w:rsidRDefault="00706EE4" w:rsidP="00706EE4">
            <w:pPr>
              <w:tabs>
                <w:tab w:val="left" w:pos="-284"/>
              </w:tabs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4C8A3FB3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велась работа с населением по оформлению жилья и участков в собственность, что также влияет на увеличение налоговой базы. Используем возможность для получения дополнительных средств на развитие поселения путем участия в федеральных и областных целевых программах. Велась работа по оптимизации расходов местного бюджета.</w:t>
      </w:r>
      <w:r w:rsidRPr="00706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несмотря на это, в бюджете поселения не хватает средств на решение вопросов местного значения, определенных 131 -ФЗ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Законом, поэтому многие вопросы остаются невыполненными из-за отсутствия финансирования</w:t>
      </w:r>
    </w:p>
    <w:p w14:paraId="6EBA817A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площадь земель сельского поселения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4315га, </w:t>
      </w:r>
    </w:p>
    <w:p w14:paraId="04062228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черте населенного пункта – </w:t>
      </w:r>
      <w:smartTag w:uri="urn:schemas-microsoft-com:office:smarttags" w:element="metricconverter">
        <w:smartTagPr>
          <w:attr w:name="ProductID" w:val="422 га"/>
        </w:smartTagPr>
        <w:r w:rsidRPr="00706E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422 га</w:t>
        </w:r>
      </w:smartTag>
    </w:p>
    <w:p w14:paraId="7A58FD51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приусадебные участки- 160га</w:t>
      </w:r>
    </w:p>
    <w:p w14:paraId="42FB13BF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чертой населенного пункта – </w:t>
      </w:r>
      <w:smartTag w:uri="urn:schemas-microsoft-com:office:smarttags" w:element="metricconverter">
        <w:smartTagPr>
          <w:attr w:name="ProductID" w:val="3893 га"/>
        </w:smartTagPr>
        <w:r w:rsidRPr="00706E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3893 га</w:t>
        </w:r>
      </w:smartTag>
    </w:p>
    <w:p w14:paraId="35316206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сельхозугодия составляют 1441га</w:t>
      </w:r>
    </w:p>
    <w:p w14:paraId="428A5FA3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180" w:right="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376га сенокосных угодий,</w:t>
      </w:r>
    </w:p>
    <w:p w14:paraId="5183D9CA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180" w:right="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866га пастбища, </w:t>
      </w:r>
    </w:p>
    <w:p w14:paraId="4A46F199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180" w:right="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199га пашня</w:t>
      </w:r>
    </w:p>
    <w:p w14:paraId="1EAF64E8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180" w:right="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160га под ЛПХ. </w:t>
      </w:r>
    </w:p>
    <w:p w14:paraId="49BEE874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371 земельный участок государственным департаментом зарегистрировано право собственности, 32 документа находятся в работе. Жителям оказывается помощь в оформлении жилых домов и земельных участков в собственность. На 2 участка из ранее предоставленных в собственность, оформлено наследство. На 164 участка имеется право постоянного (бессрочного) пользования землей, более половины владельцев, которых либо умерли, либо продали земельные участки в связи с отъездом, что затрудняет последующее оформление собственности.</w:t>
      </w:r>
    </w:p>
    <w:p w14:paraId="3BE8919E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Земли, используемы в КФХ – 8323га</w:t>
      </w:r>
    </w:p>
    <w:p w14:paraId="64272E51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 Н.И. – 6119га</w:t>
      </w:r>
    </w:p>
    <w:p w14:paraId="4E28C40C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 Н.И. – 539га</w:t>
      </w:r>
    </w:p>
    <w:p w14:paraId="0CF5EC69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 О.Г. - 427га</w:t>
      </w:r>
    </w:p>
    <w:p w14:paraId="517B28C6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Белобородов Д.В. - 479га</w:t>
      </w:r>
    </w:p>
    <w:p w14:paraId="7CD80958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Мухорин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- 69га</w:t>
      </w:r>
    </w:p>
    <w:p w14:paraId="06EB77DF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Гробовой - 280га</w:t>
      </w:r>
    </w:p>
    <w:p w14:paraId="12626614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Багров Г.М. -100га</w:t>
      </w:r>
    </w:p>
    <w:p w14:paraId="63F2CC5A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Нефедов Е.Б. – 310га.</w:t>
      </w:r>
    </w:p>
    <w:p w14:paraId="749696A6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Владельцами паев для заготовки сена используется – 965 га.</w:t>
      </w:r>
    </w:p>
    <w:p w14:paraId="501E451B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426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Разрезом «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Иретский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разработки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Голуметской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угленосной площади используется 190га из числа долевых земель.</w:t>
      </w:r>
    </w:p>
    <w:p w14:paraId="344DFEBE" w14:textId="77777777" w:rsidR="00706EE4" w:rsidRPr="00706EE4" w:rsidRDefault="00706EE4" w:rsidP="00706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EE4">
        <w:rPr>
          <w:rFonts w:ascii="Times New Roman" w:eastAsia="Calibri" w:hAnsi="Times New Roman" w:cs="Times New Roman"/>
          <w:sz w:val="28"/>
          <w:szCs w:val="28"/>
        </w:rPr>
        <w:t xml:space="preserve">На настоящее время в </w:t>
      </w:r>
      <w:proofErr w:type="spellStart"/>
      <w:r w:rsidRPr="00706EE4">
        <w:rPr>
          <w:rFonts w:ascii="Times New Roman" w:eastAsia="Calibri" w:hAnsi="Times New Roman" w:cs="Times New Roman"/>
          <w:sz w:val="28"/>
          <w:szCs w:val="28"/>
        </w:rPr>
        <w:t>Голуметском</w:t>
      </w:r>
      <w:proofErr w:type="spellEnd"/>
      <w:r w:rsidRPr="00706EE4">
        <w:rPr>
          <w:rFonts w:ascii="Times New Roman" w:eastAsia="Calibri" w:hAnsi="Times New Roman" w:cs="Times New Roman"/>
          <w:sz w:val="28"/>
          <w:szCs w:val="28"/>
        </w:rPr>
        <w:t xml:space="preserve"> поселении насчитывается не выделенными 350 земельных долей. Эти доли принадлежат умершим и сменившим место жительства дольщикам. </w:t>
      </w:r>
    </w:p>
    <w:p w14:paraId="2F328203" w14:textId="77777777" w:rsidR="00706EE4" w:rsidRPr="00706EE4" w:rsidRDefault="00706EE4" w:rsidP="00706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EE4">
        <w:rPr>
          <w:rFonts w:ascii="Times New Roman" w:eastAsia="Calibri" w:hAnsi="Times New Roman" w:cs="Times New Roman"/>
          <w:sz w:val="28"/>
          <w:szCs w:val="28"/>
        </w:rPr>
        <w:t xml:space="preserve">Для признания их невостребованными актуализированы списки, сделаны запросы в ЗАГС и УФМС на 62 дольщика. 9 дольщиков самостоятельно оформили свои паи. После получения ответов будут подготовлены исковые заявления в суд. Кроме дольщиков оказывается помощь владельцам частных домов в оформлении документов на дом и земельный участок. В 2019 году зарегистрировано в собственность 14 приусадебных участков, 9 участков находятся в работе. </w:t>
      </w:r>
    </w:p>
    <w:p w14:paraId="3FB26F67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709" w:right="6" w:firstLine="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поселения осуществляют свою финансово-экономическую деятельность: </w:t>
      </w:r>
    </w:p>
    <w:p w14:paraId="3B6892BE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 (</w:t>
      </w:r>
      <w:r w:rsidRPr="0070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Предприятия сельхоз направления) </w:t>
      </w:r>
    </w:p>
    <w:p w14:paraId="35D25213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Солнцев Н.И. </w:t>
      </w:r>
    </w:p>
    <w:p w14:paraId="60A36E94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Емельянов Н.И. </w:t>
      </w:r>
    </w:p>
    <w:p w14:paraId="78D60F22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 Белобородов Д.В.</w:t>
      </w:r>
    </w:p>
    <w:p w14:paraId="470F96B8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 Егоров О.Г.</w:t>
      </w:r>
    </w:p>
    <w:p w14:paraId="3C15E4FD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right="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22 предприятия торговли </w:t>
      </w:r>
    </w:p>
    <w:p w14:paraId="2EFE9714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69395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Благоустройство</w:t>
      </w:r>
    </w:p>
    <w:p w14:paraId="4988B99C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left="360"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Вопросы благоустройства Голуметского сельского поселения остаются приоритетными в работе администрации, и занимает большую часть рабочего времени. </w:t>
      </w:r>
    </w:p>
    <w:p w14:paraId="1D456087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left="36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t>Населённый пункт только тогда приобретёт достойный облик, когда сами его жители будут заботливо относиться к нему - не выбрасывать, где попало мусор, облагораживать придомовые территории, следить за чистотой, чтобы улицы, на которых они проживают и прилегающие к жилым домам территории, были ухоженными и красивыми. Для этого они приводят в порядок свои дома, придомовые территории, высаживают цветы.</w:t>
      </w:r>
    </w:p>
    <w:p w14:paraId="0994E021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Администрация Голуметского сельского поселения приняла участие в Федеральном проекте «Формирование комфортной городской среды». Была разработана и принята муниципальная программа «Формирование современной городской среды Голуметского муниципального образования на 2018-2024 годы» на которую предоставляется субсидия из федерального и областного бюджетов. В рамках этой программы был благоустроен сквер «Мое село» в с. Голуметь: была заасфальтирована площадка для проведения праздничных мероприятий, тротуар, приобретены и установлены садово-парковые диваны, урны, приобретены переносные скамейки, установлено дополнительное освещение, калитки-вертушки, установлена детская игровая площадка. Работы на территории сквера проводились в течении всего летнего сезона, для озеленения высажены цветы, производилось скашивание травы на прилегающей территории, к дню села отремонтирован и запущен фонтан.</w:t>
      </w:r>
    </w:p>
    <w:p w14:paraId="2F671799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по облагораживанию исторических и общественно-значимых мест муниципального образования в весенний период являются задачами администрации. </w:t>
      </w:r>
    </w:p>
    <w:p w14:paraId="2101189C" w14:textId="18E63CC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Проведены субботники по очистке территорий после зимы, подрезаны тополя. На мемориалах Славы в с. Голуметь и в д. Верхняя </w:t>
      </w:r>
      <w:proofErr w:type="spellStart"/>
      <w:r w:rsidRPr="007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Иреть</w:t>
      </w:r>
      <w:proofErr w:type="spellEnd"/>
      <w:r w:rsidRPr="007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высажены цветы, за которыми осуществлялся уход весь период цветения, покрашена изгородь и скамейки, постамент обелиска обложен новой плиткой, которую предоставила администрация районного муниципального образования.( 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празднованием юбилея Победы, администрация подавала ходатайство на ремонт обелиска, в результате была выделена плитка, цемент, клей. Ремонт произведен с дополнением своих </w:t>
      </w:r>
      <w:r w:rsidR="003467D9"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(докупали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клей, затирку, цемент))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Проведены работы по благоустройству территории Братской могилы: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подремонтирована плитка, подрезаны ели, в течение всего летнего периода производилось скашивание травы.</w:t>
      </w:r>
    </w:p>
    <w:p w14:paraId="4219CBD9" w14:textId="0E823D13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1144,</w:t>
      </w:r>
      <w:r w:rsidR="003467D9"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4 и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25,6 на озеленение.</w:t>
      </w:r>
    </w:p>
    <w:p w14:paraId="72AE1FFE" w14:textId="77777777" w:rsidR="00706EE4" w:rsidRPr="00706EE4" w:rsidRDefault="00706EE4" w:rsidP="00706EE4">
      <w:pPr>
        <w:tabs>
          <w:tab w:val="left" w:pos="-284"/>
          <w:tab w:val="left" w:pos="108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2019 году произвели ремонт бесхозных ограждений, и ограждений брошенных земельных участков, портящих внешний облик села. Данные работы проведены по улице Советской, 29, 40, пер. Пионерский, 3 </w:t>
      </w:r>
    </w:p>
    <w:p w14:paraId="1D0E3D26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внешнего облика села, и его привлекательности, администрацией Голуметского поселения проводятся ежегодные, ставшие уже традиционными конкурсы: «На лучшую усадьбу, «Цветы у дома моего».</w:t>
      </w: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праздновании «Дня села» были подведены итоги конкурса. Победителями всеобщим </w:t>
      </w: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народным голосованием признаны семья </w:t>
      </w:r>
      <w:proofErr w:type="spellStart"/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Карнаковых</w:t>
      </w:r>
      <w:proofErr w:type="spellEnd"/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Леонида Филипповича и Ольги Васильевны </w:t>
      </w:r>
    </w:p>
    <w:p w14:paraId="464CA79B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безопасности дорожного движения и в целях соблюдения правил дорожного движения, на ул. Кирова в рамках исполнения программы «Народные инициативы» был установлен пешеходный переход-дорожная неровность. Постоянно поддерживается в исправном состоянии тротуар по ул. Калинина, и по ул. Уварова, по улице Кирова. </w:t>
      </w:r>
    </w:p>
    <w:p w14:paraId="05C6C61F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поселении проводится месячник по санитарной очистке и благоустройству.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Совместными усилиями жителей и администрации организованы и проведены субботники по очистке и уборке территорий учреждений, населенных пунктов, территорий мест захоронений (кладбищ), произведен вывоз мусора с территории кладбища.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Прогрейдирована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подсыпана дорога гравием.</w:t>
      </w:r>
    </w:p>
    <w:p w14:paraId="35AB3A73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администрацией с учащимися школы проводится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десант «Чистая дорога» После зимы на прилегающей к дорогам территории скапливается мусор. Молодежным движением «Шаг вперед» организован и проведен экологический субботник по очистке от мусора суходола по ул. Школьная.</w:t>
      </w:r>
    </w:p>
    <w:p w14:paraId="04EE278C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районного центра занятости, мы организуем рабочие места для людей, стоящих на учете по безработице. </w:t>
      </w:r>
    </w:p>
    <w:p w14:paraId="3F6FCA33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от центра занятости было привлечено 9 человек, которые работали в весенний и осенний периоды. </w:t>
      </w:r>
    </w:p>
    <w:p w14:paraId="3EACE40A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ними в течении года работали 3 человека от исполнительной инспекции </w:t>
      </w:r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</w:t>
      </w:r>
      <w:proofErr w:type="gram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Голуметского сельского поселения. </w:t>
      </w:r>
    </w:p>
    <w:p w14:paraId="09B5217D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оказывают б</w:t>
      </w: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ольшую помощь в работе по санитарной очистке, совместно с администрацией проводилась уборка мусора и скашивание травы в летний период на кладбище в селе. Голуметь, уборка улиц от мусора, уборка несанкционированных свалок по улицам Советская, Декабрьская, Первомайская, пер. Банковский. Скашивание травы и бурьяна на бесхозных участках в летний период, побелка столбов вдоль дороги, и </w:t>
      </w:r>
      <w:proofErr w:type="spellStart"/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штакетных</w:t>
      </w:r>
      <w:proofErr w:type="spellEnd"/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ограждений.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D26153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силами работников администрации произведено скашивание очагов дикорастущей конопли. Целью данных мероприятий было не только уничтожение этих очагов, но и в первую очередь обеспечение пожарной безопасности населенных пунктов поселения и улучшения их внешнего облика.</w:t>
      </w:r>
    </w:p>
    <w:p w14:paraId="15EC6760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Отремонтированы и вновь покрашены горки возле Дома культуры и возле сквера. Обновлена сцена, для проведения мероприятий возле сквера к празднику «День села». </w:t>
      </w:r>
    </w:p>
    <w:p w14:paraId="29468686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по освещению населенных пунктов, приобретено и установлено дополнительно 6 светильников уличного освещения по улицам Первомайская, Уварова, в д. Верхняя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1A38272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01.01.2019 года всего в поселении установлено 175 светильников. </w:t>
      </w:r>
    </w:p>
    <w:p w14:paraId="48D018FE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как планировалось, заключали контракты с обслуживающей организацией, чтобы не было перебоев в освещении улиц. Подрядная организация отработала 2 раза, </w:t>
      </w:r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proofErr w:type="gram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2019 года силами администрации производилось работа по обслуживанию уличного освещения, так как у населения возникают проблемы в период между обслуживанием. </w:t>
      </w:r>
    </w:p>
    <w:p w14:paraId="725BB059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установке светильников в 2020 году по заявлениям граждан будет продолжена за счет освобождавшихся светильников при замене на светодиодные.</w:t>
      </w:r>
    </w:p>
    <w:p w14:paraId="42892BA3" w14:textId="56A87343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Совместными усилиями с предпринимателями поселения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Булгатовым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Белобородовым Д.В. ООО «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Голуметьсервис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фирмой «Трейд Ост» проведена подсыпка дорог ул. Чкалова, Чапаева, Набережная, Луговая, Пушкина подсыпаны подъездные пути к школе из имеющегося природного и хозяйственного </w:t>
      </w:r>
      <w:r w:rsidR="003467D9"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(во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время ремонта школы, тротуар из досок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Большую помощь в подсыпке дорог оказал разрез «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Иретский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35BD5DF" w14:textId="69622314" w:rsidR="00706EE4" w:rsidRPr="00706EE4" w:rsidRDefault="00706EE4" w:rsidP="00706EE4">
      <w:pPr>
        <w:shd w:val="clear" w:color="auto" w:fill="FFFFFF"/>
        <w:spacing w:after="0" w:line="240" w:lineRule="auto"/>
        <w:ind w:left="426" w:right="-284" w:firstLine="1134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t>В зимний период по дорогам местного значения проводилась расчистка снега и подсыпка скользких участков дорог, перекрестков шлаком.</w:t>
      </w:r>
      <w:r w:rsidRPr="00706EE4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Хотелось бы отметить активность жителей д. Верхняя </w:t>
      </w:r>
      <w:proofErr w:type="spellStart"/>
      <w:r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t>Иреть</w:t>
      </w:r>
      <w:proofErr w:type="spellEnd"/>
      <w:r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которые оказывали помощь в расчистке дорог от снега. Это Васильев С.Ф., и Григорьев А.И.</w:t>
      </w:r>
      <w:r w:rsidRPr="00706EE4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67D9" w:rsidRPr="00706EE4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(Справка</w:t>
      </w:r>
      <w:r w:rsidRPr="00706EE4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 xml:space="preserve"> В.В.)</w:t>
      </w:r>
      <w:r w:rsidRPr="00706EE4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52894B2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новогодним праздникам были установлены и украшены две новогодние елки проведены новогодние праздничные мероприятия по открытию главной елки села Дом культуры подготовил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представление, с праздничным фейерверком, который приобрел нам разрез «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Иретский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Для детей д.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Баталаева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организовали и провели праздничное представление. Разрез «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Иретский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приобрел и подарил детям игрушки и сладкие новогодние подарки.</w:t>
      </w:r>
    </w:p>
    <w:p w14:paraId="50DD2B7B" w14:textId="77777777" w:rsidR="00706EE4" w:rsidRPr="00706EE4" w:rsidRDefault="00706EE4" w:rsidP="00706EE4">
      <w:pPr>
        <w:shd w:val="clear" w:color="auto" w:fill="FFFFFF"/>
        <w:spacing w:after="0" w:line="240" w:lineRule="auto"/>
        <w:ind w:left="708" w:right="-284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мероприятия проводятся не без участия спонсорской помощи. </w:t>
      </w:r>
    </w:p>
    <w:p w14:paraId="4FD9FE13" w14:textId="77777777" w:rsidR="00706EE4" w:rsidRPr="00706EE4" w:rsidRDefault="00706EE4" w:rsidP="00706EE4">
      <w:pPr>
        <w:shd w:val="clear" w:color="auto" w:fill="FFFFFF"/>
        <w:spacing w:after="0" w:line="240" w:lineRule="auto"/>
        <w:ind w:left="426" w:right="-2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сказать большое спасибо нашим спонсорам, которые выделяли денежные средства на проведение праздников, это предприниматели нашего поселения. Надеемся и на дальнейшее с ними сотрудничество</w:t>
      </w:r>
    </w:p>
    <w:p w14:paraId="78F50A6C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Обустроенные ранее детские игровые площадки являются положительным моментом для физического состояния и здоровья детей, укрепляет детский организм, дети заняты в свободное от занятий время, кроме того, повышает уровень самосознания и организованности населения по участию в решении вопросов в жизни села.</w:t>
      </w: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Жители сами принимают меры по ее сохранности, высаживали цветы и кустарники. </w:t>
      </w:r>
    </w:p>
    <w:p w14:paraId="6B9DC42C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года ведутся работы по содержанию мест захоронения в надлежащем виде – это в зимний период очистка дорог от снега, в летний период организация и проведение субботников по очистке мусора, грейдирование дороги, скашивание травы на территории кладбища, ремонт изгородей. так в 2019 году продолжена работа по огораживанию территории кладбища д. Верхняя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Помощь в выделении пиломатериала оказал ООО «Трейд Ост», администрация выделила гвозди, жители на субботнике сами занимались огораживанием и общими усилиями привели кладбище в порядок.</w:t>
      </w:r>
    </w:p>
    <w:p w14:paraId="1E7BBE67" w14:textId="77777777" w:rsidR="00706EE4" w:rsidRPr="00706EE4" w:rsidRDefault="00706EE4" w:rsidP="00706EE4">
      <w:pPr>
        <w:tabs>
          <w:tab w:val="left" w:pos="-284"/>
          <w:tab w:val="left" w:pos="8460"/>
        </w:tabs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6EE4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Социальное партнерство</w:t>
      </w:r>
    </w:p>
    <w:p w14:paraId="0C4436FC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в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Голуметском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проведена работа по заключению и реализации соглашений о социально-экономическом сотрудничестве с организациями и индивидуальными предпринимателями. </w:t>
      </w:r>
    </w:p>
    <w:p w14:paraId="2FFE128D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заключено </w:t>
      </w: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соглашение, на сумму 447,2 </w:t>
      </w:r>
      <w:proofErr w:type="spellStart"/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т.руб</w:t>
      </w:r>
      <w:proofErr w:type="spellEnd"/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11A7D1F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Спонсорская помощь оказывается частично в виде денежных средств, призов на проведение общественных социально значимых мероприятий, в виде транспортных услуг, по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соглашениям индивидуальными предпринимателями выделяются стройматериалы, краска, гвозди, </w:t>
      </w: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профлист, известь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работ по благоустройству, для ремонта детских площадок, горок, строительство тротуаров, выделение пиломатериала для ремонта детского сада, ограждений кладбища,  расчистки свалок </w:t>
      </w:r>
    </w:p>
    <w:p w14:paraId="303ED632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эти средства приобретены новогодние сувениры, призы, гирлянды для проведения новогодних мероприятий. </w:t>
      </w:r>
    </w:p>
    <w:p w14:paraId="75ABFE06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празднования Дня Победы: приобретены продовольственные наборы для ветеранов ВОВ и тружеников тыла, организована работа полевой кухни 9 Мая в День Победы); </w:t>
      </w:r>
    </w:p>
    <w:p w14:paraId="623D1F6B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туристического районного слета приобретались продукты для команды на летние сельские спортивные игры, за счет спонсорской помощи, также выделялся ГСМ и организовывался подвоз команды </w:t>
      </w:r>
    </w:p>
    <w:p w14:paraId="5DEB33CC" w14:textId="67E3EAFB" w:rsidR="00706EE4" w:rsidRPr="00706EE4" w:rsidRDefault="00706EE4" w:rsidP="00706EE4">
      <w:pPr>
        <w:tabs>
          <w:tab w:val="left" w:pos="-284"/>
        </w:tabs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иные мероприятия социальной направленности </w:t>
      </w:r>
      <w:r w:rsidR="003467D9"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массовых общественно значимых мероприятий Проводы зимы в с. Голуметь и в д. Верхняя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2EF07A" w14:textId="49A48188" w:rsidR="00706EE4" w:rsidRPr="00706EE4" w:rsidRDefault="00706EE4" w:rsidP="00706EE4">
      <w:pPr>
        <w:tabs>
          <w:tab w:val="left" w:pos="-284"/>
        </w:tabs>
        <w:spacing w:after="0" w:line="240" w:lineRule="auto"/>
        <w:ind w:left="360" w:right="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поселению оказывает, работающая на территории администрации организация ИП «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Шлыкова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Ю.Г» </w:t>
      </w:r>
      <w:r w:rsidRPr="0070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70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БайкалФорест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2019 году, оказала спонсорскую помощь </w:t>
      </w:r>
      <w:r w:rsidR="003467D9"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159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,0 р.</w:t>
      </w:r>
    </w:p>
    <w:p w14:paraId="5ACC4A37" w14:textId="13390D89" w:rsidR="00706EE4" w:rsidRPr="00706EE4" w:rsidRDefault="00706EE4" w:rsidP="00706EE4">
      <w:pPr>
        <w:tabs>
          <w:tab w:val="left" w:pos="-284"/>
        </w:tabs>
        <w:spacing w:after="0" w:line="240" w:lineRule="auto"/>
        <w:ind w:left="360" w:right="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выделяли </w:t>
      </w:r>
      <w:r w:rsidR="003467D9"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технику,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которой была проведена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обваловка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буртование мусора на свалках,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экскаватором выкопана новая яма для складирования твердых бытовых отходов. </w:t>
      </w:r>
    </w:p>
    <w:p w14:paraId="6A480E46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right="5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бесплатной доставке дровяной древесины (отходы производства) по адресам. Выделяли технику для грейдирования дорог после снежных заносов.</w:t>
      </w:r>
    </w:p>
    <w:p w14:paraId="69587BA7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right="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администрации Голуметского сельского поселения в действующих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программах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снять или частично решить существующие проблемы, требующие значительных финансовых затрат. </w:t>
      </w:r>
    </w:p>
    <w:p w14:paraId="028CA8E9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right="5"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Голуметского сельского поселения в программах в 2019 году привлекло на территорию значительную долю средств в сумме 6млн. 375 тыс. 756руб и эти средства были освоены полностью.</w:t>
      </w:r>
    </w:p>
    <w:p w14:paraId="6938B40E" w14:textId="77777777" w:rsidR="00706EE4" w:rsidRPr="00706EE4" w:rsidRDefault="00706EE4" w:rsidP="00706EE4">
      <w:pPr>
        <w:spacing w:after="0" w:line="240" w:lineRule="auto"/>
        <w:ind w:left="426" w:right="-284" w:firstLine="282"/>
        <w:jc w:val="both"/>
        <w:rPr>
          <w:rFonts w:ascii="Times New Roman" w:eastAsia="Calibri" w:hAnsi="Times New Roman" w:cs="Times New Roman"/>
          <w:color w:val="39465C"/>
          <w:sz w:val="28"/>
          <w:szCs w:val="28"/>
          <w:lang w:eastAsia="ru-RU"/>
        </w:rPr>
      </w:pPr>
      <w:r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 2011г. в Иркутской области реализуется программа «Народные инициативы», которая является одной из действенных мер поддержки поселения, она позволяет выполнить те работы, которые муниципалитеты не могут себе позволить из-за отсутствия финансовых ресурсов</w:t>
      </w:r>
      <w:r w:rsidRPr="00706EE4">
        <w:rPr>
          <w:rFonts w:ascii="Times New Roman" w:eastAsia="Calibri" w:hAnsi="Times New Roman" w:cs="Times New Roman"/>
          <w:color w:val="39465C"/>
          <w:sz w:val="28"/>
          <w:szCs w:val="28"/>
          <w:lang w:eastAsia="ru-RU"/>
        </w:rPr>
        <w:t>.</w:t>
      </w:r>
    </w:p>
    <w:p w14:paraId="3F606CE2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right="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администрация из средств областного бюджета получила 604400тыс.руб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3DE4E1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right="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составило незначительную сумму 12335руб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«Народных инициатив» есть два важных условия. </w:t>
      </w:r>
    </w:p>
    <w:p w14:paraId="6E827037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right="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при правильном использовании финансовых ресурсов по проекту нельзя заходить в мероприятия, не связанные с полномочиями муниципального образования. </w:t>
      </w:r>
    </w:p>
    <w:p w14:paraId="1D17DE27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 w:right="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деньги по проекту должны вкладываться только в официально оформленную собственность муниципального образования.</w:t>
      </w:r>
    </w:p>
    <w:p w14:paraId="37B22E7F" w14:textId="77777777" w:rsidR="00706EE4" w:rsidRPr="00706EE4" w:rsidRDefault="00706EE4" w:rsidP="00706EE4">
      <w:pPr>
        <w:tabs>
          <w:tab w:val="left" w:pos="-284"/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E4">
        <w:rPr>
          <w:rFonts w:ascii="Times New Roman" w:eastAsia="Times New Roman" w:hAnsi="Times New Roman" w:cs="Times New Roman"/>
          <w:sz w:val="28"/>
          <w:szCs w:val="28"/>
        </w:rPr>
        <w:t>В рамках проекта в 2019 году были запланированы и проведены работы:</w:t>
      </w:r>
    </w:p>
    <w:p w14:paraId="49AE9E0B" w14:textId="77777777" w:rsidR="00706EE4" w:rsidRPr="00706EE4" w:rsidRDefault="00706EE4" w:rsidP="00706EE4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искусственной дорожной неровности по ул. Кирова с. Голуметь-165,0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F1F904" w14:textId="77777777" w:rsidR="00706EE4" w:rsidRPr="00706EE4" w:rsidRDefault="00706EE4" w:rsidP="00706EE4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ремонт автомобильной дороги общего пользования местного значения по ул. Озерная от пересечения с ул. Калинина до д. № 20 с. Голуметь -99,5 </w:t>
      </w:r>
      <w:proofErr w:type="spellStart"/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proofErr w:type="gramEnd"/>
    </w:p>
    <w:p w14:paraId="3FEAF34F" w14:textId="77777777" w:rsidR="00706EE4" w:rsidRPr="00706EE4" w:rsidRDefault="00706EE4" w:rsidP="00706EE4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ремонт автомобильной дороги общего пользования местного значения по ул.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Иретская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д. № 10 до д. № 18а с. Голуметь -99,5 </w:t>
      </w:r>
      <w:proofErr w:type="spellStart"/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proofErr w:type="gramEnd"/>
    </w:p>
    <w:p w14:paraId="3384E3E8" w14:textId="77777777" w:rsidR="00706EE4" w:rsidRPr="00706EE4" w:rsidRDefault="00706EE4" w:rsidP="00706EE4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бильярдного стола для нужд МКУ «КДЦ» «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Голуметский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с. Голуметь -99,9 </w:t>
      </w:r>
      <w:proofErr w:type="spellStart"/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proofErr w:type="gramEnd"/>
    </w:p>
    <w:p w14:paraId="0C281CB1" w14:textId="77777777" w:rsidR="00706EE4" w:rsidRPr="00706EE4" w:rsidRDefault="00706EE4" w:rsidP="00706EE4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танцевальных костюмов для нужд МКУ «КДЦ» «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Голуметский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с. Голуметь-52,1 </w:t>
      </w:r>
      <w:proofErr w:type="spellStart"/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proofErr w:type="gramEnd"/>
    </w:p>
    <w:p w14:paraId="79E16ADE" w14:textId="77777777" w:rsidR="00706EE4" w:rsidRPr="00706EE4" w:rsidRDefault="00706EE4" w:rsidP="00706EE4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уличных спортивных тренажеров по ул. Калинина, 10/А с. Голуметь -99,9 </w:t>
      </w:r>
      <w:proofErr w:type="spellStart"/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proofErr w:type="gramEnd"/>
    </w:p>
    <w:p w14:paraId="57CDCC2B" w14:textId="77777777" w:rsidR="00706EE4" w:rsidRPr="00706EE4" w:rsidRDefault="00706EE4" w:rsidP="00706EE4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энергосберегающих ламп для нужд МКУ «КДЦ» «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Голуметский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СДК»-0,8 </w:t>
      </w:r>
      <w:proofErr w:type="spellStart"/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proofErr w:type="gramEnd"/>
    </w:p>
    <w:p w14:paraId="0D1E81D7" w14:textId="77777777" w:rsidR="00706EE4" w:rsidRPr="00706EE4" w:rsidRDefault="00706EE4" w:rsidP="00706EE4">
      <w:pPr>
        <w:tabs>
          <w:tab w:val="left" w:pos="-284"/>
          <w:tab w:val="left" w:pos="360"/>
        </w:tabs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E4">
        <w:rPr>
          <w:rFonts w:ascii="Times New Roman" w:eastAsia="Times New Roman" w:hAnsi="Times New Roman" w:cs="Times New Roman"/>
          <w:sz w:val="28"/>
          <w:szCs w:val="28"/>
        </w:rPr>
        <w:t xml:space="preserve"> - С 01.01.2014 в поселении создан и действует дорожный фонд Голуметского поселения который формируется от поступлений акцизов на нефтепродукты, это значительные средства для нашего бюджета, что позволяет нам решать на реальной финансовой основе вопросы ремонта и содержания дорог местного значения.</w:t>
      </w:r>
      <w:r w:rsidRPr="00706EE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В 2019 году средства дорожного фонда были переданы на баланс Черемховского районного муниципального образования </w:t>
      </w:r>
    </w:p>
    <w:p w14:paraId="6667BE04" w14:textId="5FF5595C" w:rsidR="00706EE4" w:rsidRPr="00706EE4" w:rsidRDefault="00706EE4" w:rsidP="00706EE4">
      <w:pPr>
        <w:tabs>
          <w:tab w:val="left" w:pos="-284"/>
        </w:tabs>
        <w:spacing w:after="0" w:line="240" w:lineRule="auto"/>
        <w:ind w:left="180" w:right="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поселении значится </w:t>
      </w:r>
      <w:r w:rsidR="003467D9"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дорог,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проходящих по улицам – 30км, в том числе 1372м. с асфальтовым покрытием, 16065м. с гравийным покрытием, 8875м. с грунтовым покрытием.</w:t>
      </w:r>
    </w:p>
    <w:p w14:paraId="34F18009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180" w:right="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за счет средств муниципального дорожного фонда, выполнены работы:</w:t>
      </w:r>
    </w:p>
    <w:p w14:paraId="2FC9B848" w14:textId="5B9150C4" w:rsidR="00706EE4" w:rsidRPr="00706EE4" w:rsidRDefault="00706EE4" w:rsidP="00706EE4">
      <w:pPr>
        <w:tabs>
          <w:tab w:val="left" w:pos="-284"/>
        </w:tabs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ремонту автомобильных дорог общего пользования местного значения в границах населенных пунктов Голуметского муниципального образования на сумму 1 332526,97 руб. Планируемые ремонты, рассматривались, согласовывались </w:t>
      </w:r>
      <w:r w:rsidR="003467D9"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утверждались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совместном заседании Думы и Общественного Совета, </w:t>
      </w:r>
    </w:p>
    <w:p w14:paraId="68AF61EB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программе «Дорожный Фонд» в 2020году будет продолжена</w:t>
      </w:r>
    </w:p>
    <w:p w14:paraId="2B4C6451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13924" w14:textId="4158E2B1" w:rsidR="00706EE4" w:rsidRPr="00706EE4" w:rsidRDefault="00706EE4" w:rsidP="00706EE4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первичных мер пожарной безопасности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первоочередной обязанностью администрации поселения. В поселении создана пожарная дружина, которая </w:t>
      </w:r>
      <w:r w:rsidR="003467D9"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к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локализации и тушению возникающих пожаров. </w:t>
      </w:r>
    </w:p>
    <w:p w14:paraId="25E9D905" w14:textId="77777777" w:rsidR="00706EE4" w:rsidRPr="00706EE4" w:rsidRDefault="00706EE4" w:rsidP="00706EE4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добровольно пожарных формирований входят 7 человек, Члены ДПК по тревоге одними из первых выезжают к очагу возгорания, и выполняют возложенную на ДПК задачу - до прибытия профессиональной команды из г. Черемхово, работают - локализуют очаг возгорания и останавливают распространение и переход огня на прилегающие объекты. На пожар ДПК выезжает в паре с водовозкой, которая подвозит воду для ускорения процесса по локализации пожара. </w:t>
      </w:r>
    </w:p>
    <w:p w14:paraId="17375E79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заключаем контракт по страхованию жизни членов ДПК,  </w:t>
      </w:r>
    </w:p>
    <w:p w14:paraId="423010A3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администрацией проводилась работа по вопросам соблюдения мер пожарной безопасности. С неблагополучными семьями проводились беседы и раздавались предупреждения о необходимости соблюдения мер пожарной безопасности. </w:t>
      </w:r>
    </w:p>
    <w:p w14:paraId="48FB1E66" w14:textId="5B0D9FBC" w:rsidR="00706EE4" w:rsidRPr="00706EE4" w:rsidRDefault="00706EE4" w:rsidP="00706EE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вооружении добровольной пожарной дружины имеется 2 единицы пожарной и приспособленной для тушения пожаров техники, мотопомпы, ранцевые огнетушители. </w:t>
      </w:r>
      <w:r w:rsidR="003467D9"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(МТЗ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- 1221, и ЗИЛ- 130)</w:t>
      </w:r>
    </w:p>
    <w:p w14:paraId="64C9F915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Налажено сотрудничество и взаимопонимание с руководителями разных форм собственности в совместной работе по ликвидации чрезвычайных ситуаций на территории. Так в 2019году постоянно оказывали практическую помощь директор ИП «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Булгатов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А.А.», ИП Белобородов Д.В., которые выезжают на пожар по первому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сигналу. В случае острой необходимости оказывают помощь в тушении пожаров глава КФХ Солнцев Н.И., настоятель Свято Никольского храма Отец Димитрий </w:t>
      </w:r>
    </w:p>
    <w:p w14:paraId="33658627" w14:textId="77777777" w:rsidR="00706EE4" w:rsidRPr="00706EE4" w:rsidRDefault="00706EE4" w:rsidP="00706EE4">
      <w:pPr>
        <w:tabs>
          <w:tab w:val="left" w:pos="-284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ежедневном рабочем режиме администрацией Голуметского поселения в 2019 году проводились мероприятия среди населения, направленные на профилактику бытовых пожаров и обеспечение первичных мер пожарной безопасности в быту.</w:t>
      </w:r>
    </w:p>
    <w:p w14:paraId="58D852BE" w14:textId="77777777" w:rsidR="00706EE4" w:rsidRPr="00706EE4" w:rsidRDefault="00706EE4" w:rsidP="00706EE4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пожароопасному периоду 2019года осенью 2018 года, произведено устройство минерализованной полосы в д. Верхняя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EB3549" w14:textId="77777777" w:rsidR="00706EE4" w:rsidRPr="00706EE4" w:rsidRDefault="00706EE4" w:rsidP="00706EE4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Запланированные в отчетном году мероприятия по гражданской обороне и защите населения от чрезвычайных ситуаций выполнены в полном объеме. Особое внимание уделено совершенствованию системы управления, связи, оповещения и информирования населения.( 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Создана группа в </w:t>
      </w:r>
      <w:proofErr w:type="spellStart"/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вайбере</w:t>
      </w:r>
      <w:proofErr w:type="spellEnd"/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Администрация Голуметского МО», в сети интернет, на сайте </w:t>
      </w:r>
      <w:proofErr w:type="spellStart"/>
      <w:r w:rsidRPr="00706E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cher</w:t>
      </w:r>
      <w:proofErr w:type="spellEnd"/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706E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irkobl</w:t>
      </w:r>
      <w:proofErr w:type="spellEnd"/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706E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еженедельно обновляется доска информации, ведется прием граждан по личным вопросам, проводятся рейды по СОП, раздаются памятки по ПБ, по дворовые обходы)</w:t>
      </w:r>
    </w:p>
    <w:p w14:paraId="436831CC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right="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Жилищно-коммунальное хозяйство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представляет ООО «ЖКХ» г. Усолье – Сибирское, мастером участка остается Л.А. Левина. </w:t>
      </w:r>
    </w:p>
    <w:p w14:paraId="0F4B37C1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right="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Отопительный сезон 2018-2019года проходит в штатном режиме. Возникающие сбои в работе устраняются в кратчайшие сроки.</w:t>
      </w:r>
    </w:p>
    <w:p w14:paraId="53A69604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right="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Голуметское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 вошло в областную программу «Модернизация объектов коммунальной инфраструктуры Иркутской области на 2019 - 2022 гг.» по которой было проведен капитальный ремонт инженерных сетей теплоснабжения и водоснабжения В 2019 году пройдена экспертиза на сметную документацию по ремонту инженерных сетей от котельной до ДК.</w:t>
      </w:r>
    </w:p>
    <w:p w14:paraId="38D60C6B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right="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 сфера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две школы, два дошкольных учреждения, больница и ФАП, дом культуры и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Верхнеиретский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клуб, две библиотеки.</w:t>
      </w:r>
    </w:p>
    <w:p w14:paraId="06A72D1B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 </w:t>
      </w:r>
    </w:p>
    <w:p w14:paraId="567A1C2E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обучающихся в образовательных учреждениях в этом году по сравнению с прошлым учебным годом осталась не изменой. </w:t>
      </w:r>
    </w:p>
    <w:p w14:paraId="2597F378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 уч. году, численность учащихся и составляла 319чел МКОУ СОШ с. Голуметь – 291чел.;</w:t>
      </w:r>
    </w:p>
    <w:p w14:paraId="51640581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ООШ д. Верхняя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35чел. </w:t>
      </w:r>
    </w:p>
    <w:p w14:paraId="05340793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Укомплектованность кадрами МКОУ СОШ с. Голуметь -100%,    </w:t>
      </w:r>
    </w:p>
    <w:p w14:paraId="3813407C" w14:textId="206BFDA0" w:rsidR="00706EE4" w:rsidRPr="00706EE4" w:rsidRDefault="003467D9" w:rsidP="00706EE4">
      <w:pPr>
        <w:tabs>
          <w:tab w:val="left" w:pos="-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706EE4"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="00706EE4"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сайта)</w:t>
      </w:r>
    </w:p>
    <w:p w14:paraId="559DA3B8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ООШ д</w:t>
      </w:r>
      <w:r w:rsidRPr="0070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99%</w:t>
      </w:r>
    </w:p>
    <w:p w14:paraId="1B9EBF69" w14:textId="77777777" w:rsidR="00706EE4" w:rsidRPr="00706EE4" w:rsidRDefault="00706EE4" w:rsidP="00706EE4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Педагогические коллективы и учащиеся школ активно участвуют в проводимых районных и областных конкурсах и мероприятиях, где занимают призовые места. </w:t>
      </w:r>
    </w:p>
    <w:p w14:paraId="3421D266" w14:textId="77777777" w:rsidR="00706EE4" w:rsidRPr="00706EE4" w:rsidRDefault="00706EE4" w:rsidP="00706EE4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территории поселения активно участвуют в общественной жизни села. </w:t>
      </w:r>
    </w:p>
    <w:p w14:paraId="10914FD3" w14:textId="77777777" w:rsidR="00706EE4" w:rsidRPr="00706EE4" w:rsidRDefault="00706EE4" w:rsidP="00706EE4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2019 году было много событий в жизни поселения, это открытие сквера «Мое село», ремонт обелиска в с. Голуметь, произведена посадка деревьев  «Аллея славы», капитальный ремонт инженерных сетей от котельной до школы и по улице Кирова, отремонтированы дороги по народным инициативам, установлен пешеходный переход, куплен бильярдный стол, надувные фигуры Деда Мороза и Снегурочки, приобретено и установлено спортивное оборудование (ДК, и сквер «Мое село») .  </w:t>
      </w:r>
    </w:p>
    <w:p w14:paraId="31B0110B" w14:textId="77777777" w:rsidR="00706EE4" w:rsidRPr="00706EE4" w:rsidRDefault="00706EE4" w:rsidP="00706EE4">
      <w:pPr>
        <w:shd w:val="clear" w:color="auto" w:fill="FFFFFF"/>
        <w:spacing w:after="0" w:line="240" w:lineRule="auto"/>
        <w:ind w:right="-284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образование в нашем сельском поселении представляют два детских сада.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детей, посещающих дошкольные учреждения, составляет 74 чел. В настоящее время очередностей в детские сады нет. Укомплектованность кадрами в детских садах -100%</w:t>
      </w:r>
    </w:p>
    <w:p w14:paraId="4A8AA019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детский сад № 2 -2место, </w:t>
      </w:r>
    </w:p>
    <w:p w14:paraId="432CB566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детский сад № 3 –1место </w:t>
      </w:r>
    </w:p>
    <w:p w14:paraId="2537ED7D" w14:textId="77777777" w:rsidR="00706EE4" w:rsidRPr="00706EE4" w:rsidRDefault="00706EE4" w:rsidP="00706EE4">
      <w:pPr>
        <w:shd w:val="clear" w:color="auto" w:fill="FFFFFF"/>
        <w:spacing w:after="0" w:line="240" w:lineRule="auto"/>
        <w:ind w:righ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учреждения в общественной жизни села занимают активную позицию, в проведении праздников на селе - дети являются украшением любого праздника</w:t>
      </w:r>
    </w:p>
    <w:p w14:paraId="6D9E894F" w14:textId="77777777" w:rsidR="00706EE4" w:rsidRPr="00706EE4" w:rsidRDefault="00706EE4" w:rsidP="00706EE4">
      <w:pPr>
        <w:shd w:val="clear" w:color="auto" w:fill="FFFFFF"/>
        <w:spacing w:after="0" w:line="240" w:lineRule="auto"/>
        <w:ind w:right="-284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наших дошкольных учреждений на районном уровне оценивается положительно.</w:t>
      </w:r>
    </w:p>
    <w:p w14:paraId="76067EAD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Здравоохранение </w:t>
      </w:r>
    </w:p>
    <w:p w14:paraId="7236B119" w14:textId="77777777" w:rsidR="00706EE4" w:rsidRPr="00706EE4" w:rsidRDefault="00706EE4" w:rsidP="00706EE4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Голуметская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участковая больница </w:t>
      </w: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медицинскую помощь более 2,5 тыс. жителей Голуметского муниципального образования, оказывает круглосуточную экстренную и неотложную, а также плановую медицинскую помощь. </w:t>
      </w:r>
    </w:p>
    <w:p w14:paraId="37350ED5" w14:textId="77777777" w:rsidR="00706EE4" w:rsidRPr="00706EE4" w:rsidRDefault="00706EE4" w:rsidP="00706EE4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2014года </w:t>
      </w:r>
      <w:proofErr w:type="spellStart"/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Голуметская</w:t>
      </w:r>
      <w:proofErr w:type="spellEnd"/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участковая больница реорганизована в государственное бюджетное учреждение здравоохранения Черемховской  больницы № 1, в связи с этим появилась возможность обследования больных специалистами больницы № 1 г. Черемхово, том числе узкими специалистами, теперь жители прилегающих территорий, и нашего поселения, имеют возможность получать более квалифицированную помощь  на приеме у специалистов, которые приезжают по графику в Голуметь и проводят обследования</w:t>
      </w:r>
      <w:r w:rsidRPr="0070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.(Режим работы ежедневно с 8.00 до 12.00, Обед  с 12.00 до 13.00. С 13.00 работа на участках. </w:t>
      </w:r>
      <w:proofErr w:type="spellStart"/>
      <w:r w:rsidRPr="0070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</w:t>
      </w:r>
      <w:proofErr w:type="spellEnd"/>
      <w:r w:rsidRPr="0070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Воск. – выходной) </w:t>
      </w:r>
    </w:p>
    <w:p w14:paraId="0986D9DF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70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ультура </w:t>
      </w:r>
    </w:p>
    <w:p w14:paraId="15610759" w14:textId="77777777" w:rsidR="00706EE4" w:rsidRPr="00706EE4" w:rsidRDefault="00706EE4" w:rsidP="00706EE4">
      <w:pPr>
        <w:tabs>
          <w:tab w:val="left" w:pos="-284"/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деятельности учреждений культуры - сохранение культурного и исторического наследия Голуметского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населения. </w:t>
      </w:r>
    </w:p>
    <w:p w14:paraId="466391D0" w14:textId="77777777" w:rsidR="00706EE4" w:rsidRPr="00706EE4" w:rsidRDefault="00706EE4" w:rsidP="00706EE4">
      <w:pPr>
        <w:tabs>
          <w:tab w:val="left" w:pos="-284"/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Культурное пространство Голуметского муниципального образования представлено 5 учреждениями культуры, из них один МКУК КДЦ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Голуметский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и его структурное подразделение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Верхнеиретский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клуб, творческий коллектив народного театра «Радуга». </w:t>
      </w:r>
    </w:p>
    <w:p w14:paraId="74DDA00B" w14:textId="77777777" w:rsidR="00706EE4" w:rsidRPr="00706EE4" w:rsidRDefault="00706EE4" w:rsidP="00706EE4">
      <w:pPr>
        <w:tabs>
          <w:tab w:val="left" w:pos="-284"/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01.04.2009 проведена передача полномочий на поселенческий уровень учреждений культуры, так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Голуметский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 и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Верхнеиретский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объединены в один культурно - досуговый центр.</w:t>
      </w:r>
    </w:p>
    <w:p w14:paraId="7551AAC6" w14:textId="77777777" w:rsidR="00706EE4" w:rsidRPr="00706EE4" w:rsidRDefault="00706EE4" w:rsidP="00706EE4">
      <w:pPr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E4">
        <w:rPr>
          <w:rFonts w:ascii="Times New Roman" w:eastAsia="Times New Roman" w:hAnsi="Times New Roman" w:cs="Times New Roman"/>
          <w:sz w:val="28"/>
          <w:szCs w:val="28"/>
        </w:rPr>
        <w:t xml:space="preserve">Благодаря ранее реализованной областной программы на нашей территории, условия работы учреждения культуры значительно улучшились, что дает возможность более качественно предоставлять услуги населению в сфере культуры. </w:t>
      </w:r>
    </w:p>
    <w:p w14:paraId="5911539B" w14:textId="77777777" w:rsidR="00706EE4" w:rsidRPr="00706EE4" w:rsidRDefault="00706EE4" w:rsidP="00706EE4">
      <w:pPr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E4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проходят на приличном уровне. Повысилась их посещаемость. Праздники проводятся для разных возрастных категорий, разные по тематике и содержанию. </w:t>
      </w:r>
    </w:p>
    <w:p w14:paraId="08C14DE2" w14:textId="77777777" w:rsidR="00706EE4" w:rsidRPr="00706EE4" w:rsidRDefault="00706EE4" w:rsidP="00706EE4">
      <w:pPr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E4">
        <w:rPr>
          <w:rFonts w:ascii="Times New Roman" w:eastAsia="Times New Roman" w:hAnsi="Times New Roman" w:cs="Times New Roman"/>
          <w:sz w:val="28"/>
          <w:szCs w:val="28"/>
        </w:rPr>
        <w:t xml:space="preserve">Были организованы и проведены массовые мероприятия, такие как новогодние и рождественские праздники. </w:t>
      </w:r>
    </w:p>
    <w:p w14:paraId="7AD59224" w14:textId="77777777" w:rsidR="00706EE4" w:rsidRPr="00706EE4" w:rsidRDefault="00706EE4" w:rsidP="00706EE4">
      <w:pPr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E4">
        <w:rPr>
          <w:rFonts w:ascii="Times New Roman" w:eastAsia="Times New Roman" w:hAnsi="Times New Roman" w:cs="Times New Roman"/>
          <w:sz w:val="28"/>
          <w:szCs w:val="28"/>
        </w:rPr>
        <w:t xml:space="preserve">Праздники, посвященные календарным датам, 8 марта и 23 февраля, Проводы зимы в селе Голуметь и в д. Верхняя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</w:rPr>
        <w:t>Иреть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EE4">
        <w:rPr>
          <w:rFonts w:ascii="Times New Roman" w:eastAsia="Times New Roman" w:hAnsi="Times New Roman" w:cs="Times New Roman"/>
          <w:sz w:val="28"/>
          <w:szCs w:val="28"/>
        </w:rPr>
        <w:t xml:space="preserve">памятным датам 9 мая и 22 июня, массово и красочно прошел праздник День села, Дню пожилого человека, Дню матери. С приходом нового художественного руководителя Волошиной Г.Н. возобновил свою работу народный театр, и в 2020 году защитил звание «Народного театра» и в настоящее время театр имеет положительные отзывы и не только среди нашего населения. С показами спектаклей выезжают на другие территории. </w:t>
      </w:r>
    </w:p>
    <w:p w14:paraId="6E547460" w14:textId="77777777" w:rsidR="00706EE4" w:rsidRPr="00706EE4" w:rsidRDefault="00706EE4" w:rsidP="00706EE4">
      <w:pPr>
        <w:tabs>
          <w:tab w:val="left" w:pos="-284"/>
          <w:tab w:val="left" w:pos="0"/>
          <w:tab w:val="left" w:pos="142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администрации работают две библиотеки</w:t>
      </w:r>
      <w:r w:rsidRPr="0070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с. Голуметь и д. Верхняя </w:t>
      </w:r>
      <w:proofErr w:type="spellStart"/>
      <w:r w:rsidRPr="007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Иреть</w:t>
      </w:r>
      <w:proofErr w:type="spellEnd"/>
      <w:r w:rsidRPr="0070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Нового года наша библиотека работает в новом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помещении, в котором нашим читателям и детского и взрослого возраста будет более уютно и комфортно.</w:t>
      </w:r>
    </w:p>
    <w:p w14:paraId="3901661C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Военно-учетный стол</w:t>
      </w:r>
    </w:p>
    <w:p w14:paraId="05B714EB" w14:textId="77777777" w:rsidR="00706EE4" w:rsidRPr="00706EE4" w:rsidRDefault="00706EE4" w:rsidP="00706EE4">
      <w:pPr>
        <w:shd w:val="clear" w:color="auto" w:fill="FFFFFF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</w:p>
    <w:p w14:paraId="5BAA3F8E" w14:textId="77777777" w:rsidR="00706EE4" w:rsidRPr="00706EE4" w:rsidRDefault="00706EE4" w:rsidP="00706EE4">
      <w:pPr>
        <w:shd w:val="clear" w:color="auto" w:fill="FFFFFF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воинский учет военнообязанных граждан пребывающих в запасе, и граждан, подлежащих призыву на военную службу в Вооруженные силы Российской Федерации в Администрации Голуметского сельского поселения осуществляется военно-учетным работником, где на учете состоит 567 человек, из них: 70 призывников 12 офицеров запаса и 485 человек солдат, матросов, сержантов, старшин, прапорщиков, мичманов запаса.</w:t>
      </w:r>
    </w:p>
    <w:p w14:paraId="2D550FAA" w14:textId="77777777" w:rsidR="00706EE4" w:rsidRPr="00706EE4" w:rsidRDefault="00706EE4" w:rsidP="00706EE4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 ребят</w:t>
      </w:r>
      <w:proofErr w:type="gram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Голуметского сельского поселения призваны проходить срочную службу в рядах Вооруженных Сил, из них 6 человека в весенний призыв,3 человек в осенний призыв.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несут вахту защитников Отечества в разных уголках нашей Родины</w:t>
      </w:r>
    </w:p>
    <w:p w14:paraId="3346C7DF" w14:textId="77777777" w:rsidR="00706EE4" w:rsidRPr="00706EE4" w:rsidRDefault="00706EE4" w:rsidP="00706EE4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06EE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ab/>
        <w:t>В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 и средних учебных заведениях обучаются 31 человека призывного возраста, по предоставлению справок им дана отсрочка от призыва.</w:t>
      </w:r>
    </w:p>
    <w:p w14:paraId="3D6E8B0E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первоначальная постановка граждан 2002 г. на воинский учет, в 2019 г. призывниками стали 24 человек. </w:t>
      </w:r>
    </w:p>
    <w:p w14:paraId="54D97825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населением</w:t>
      </w:r>
    </w:p>
    <w:p w14:paraId="35E2F809" w14:textId="77777777" w:rsidR="00706EE4" w:rsidRPr="00706EE4" w:rsidRDefault="00706EE4" w:rsidP="00706EE4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t>В администрации поселения, кроме главы муниципального образования, работает 5 муниципальных служащих, и сотрудник ВУС.</w:t>
      </w:r>
    </w:p>
    <w:p w14:paraId="5F524DE1" w14:textId="77777777" w:rsidR="00706EE4" w:rsidRPr="00706EE4" w:rsidRDefault="00706EE4" w:rsidP="00706EE4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день наши специалисты готовят десятки справок, выписок, постановлений, распоряжений, различных ответов на запросы, без которых жители поселения не смогут оформить свои дома, земельные участки, получить дрова, льготы, оформить субсидии и т.д. </w:t>
      </w:r>
    </w:p>
    <w:p w14:paraId="73829E0E" w14:textId="77777777" w:rsidR="00706EE4" w:rsidRPr="00706EE4" w:rsidRDefault="00706EE4" w:rsidP="00706EE4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наиболее полного информирования населения создан официальный сайт, который пополняется оперативной информацией, регулярно население получает информацию через печатные объявления на информационных стендах.</w:t>
      </w:r>
    </w:p>
    <w:p w14:paraId="74F67FCF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специалистами администрации разработано и принято 123 постановлений, 73 распоряжения, совершено 45 нотариальных действий выдано 1371 справок, выписок из поквартирных карточек, и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 </w:t>
      </w:r>
    </w:p>
    <w:p w14:paraId="2F922ACD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администрации в своей компетенции помогают в сборе и оформлении документов, гражданам которым трудно добираться до районных, городских, и других инстанций, оказывают помощь в доставке и регистрации документов, проводятся консультации, разъяснения, помощь в решении насущных проблем. Таким образом, оформлено</w:t>
      </w:r>
      <w:r w:rsidRPr="00706EE4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соцзащиту 203 пакетов документов гражданам на оформление субсидий на твердое топливо, и 50 пакет на возмещение расходов в отдел субсидий районной администрации.</w:t>
      </w:r>
    </w:p>
    <w:p w14:paraId="1580C507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пожара у семьи Никандровой А.А. были уничтожены все документы, администрацией была оказана помощь в восстановление </w:t>
      </w:r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паспортов</w:t>
      </w:r>
      <w:proofErr w:type="gram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удостоверяющих личность семье Никандровых в количестве 5 штук </w:t>
      </w:r>
    </w:p>
    <w:p w14:paraId="08136D1F" w14:textId="77777777" w:rsidR="00706EE4" w:rsidRPr="00706EE4" w:rsidRDefault="00706EE4" w:rsidP="00706EE4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t>Выдают жителям постановления о присвоении почтового адреса. 5 квартир были поставлены на кадастровый учет и получены выписки с единого государственного реестра с указанием кадастровой стоимости для начисления налогов.</w:t>
      </w:r>
    </w:p>
    <w:p w14:paraId="6C4DEDFD" w14:textId="77777777" w:rsidR="00706EE4" w:rsidRPr="00706EE4" w:rsidRDefault="00706EE4" w:rsidP="00706EE4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Жители поселения стали активнее оформлять домовладения и земельные участки и в собственность. </w:t>
      </w:r>
    </w:p>
    <w:p w14:paraId="04AFF7CD" w14:textId="77777777" w:rsidR="00706EE4" w:rsidRPr="00706EE4" w:rsidRDefault="00706EE4" w:rsidP="00706EE4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t>В 2017 году администрация заключила Соглашение с многофункциональным центром «Мои документы» выделила место для размещения и теперь 2 раза в неделю жителям поселения специалисты МФЦ помогают профессионально оформить необходимые документы без выезда в город.</w:t>
      </w:r>
    </w:p>
    <w:p w14:paraId="6DC234BC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 обращениями граждан в администрации поселения, по-прежнему, рассматривается как одно из важных направлений в своей деятельности. 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напряженности. </w:t>
      </w:r>
    </w:p>
    <w:p w14:paraId="4E6DF227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обращениями граждан на территории Голуметского сельского поселения организована согласно Федерального Закона «О порядке рассмотрения обращений граждан Российской Федерации» </w:t>
      </w:r>
    </w:p>
    <w:p w14:paraId="6AEFA4B2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определены дни приема граждан главой администрации и специалистами администрации. Проводятся выездные дни приема граждан в д. Верхняя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8E3B67" w14:textId="69DB98B8" w:rsidR="00706EE4" w:rsidRPr="00706EE4" w:rsidRDefault="00706EE4" w:rsidP="00706EE4">
      <w:pPr>
        <w:tabs>
          <w:tab w:val="left" w:pos="-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16 сходов </w:t>
      </w:r>
      <w:r w:rsidR="003467D9"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3467D9" w:rsidRPr="0070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(</w:t>
      </w:r>
      <w:r w:rsidRPr="0070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 В.В.)</w:t>
      </w:r>
    </w:p>
    <w:p w14:paraId="19897FEA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поселения поступают письменные и устные обращения. Все обращения рассматриваются и даются ответы. </w:t>
      </w:r>
    </w:p>
    <w:p w14:paraId="4AFCEEE7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обращений поступило по вопросам приобретения и доставки топлива, качества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пассажироперевозок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состояние дорог как муниципальных так и других направлений, оформление права собственности на имущество и земельные участки, оформление право собственности на земельные доли, оформление документов УФМС, Не менее актуальными остаются вопросы социального обеспечения, законности и порядка,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коммунального хозяйства, воспитания и обучения детей, их занятости в летний период. Все обращения граждан носят частный характер, обращений публичного характера не было. </w:t>
      </w:r>
    </w:p>
    <w:p w14:paraId="6465E4EA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всем обращениям даются разъяснения, и некоторые вопросы снимаются сразу после разъяснения, по другим оказывается практическая помощь в решении вопросов. </w:t>
      </w:r>
    </w:p>
    <w:p w14:paraId="340BCC69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обращений граждан ведётся в течении всего рабочего процесса. </w:t>
      </w:r>
    </w:p>
    <w:p w14:paraId="43ADA519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года делается анализ работы по обращениям граждан. </w:t>
      </w:r>
    </w:p>
    <w:p w14:paraId="77A37876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принимаемые меры по повышению качества работы с обращениями граждан нельзя признать достаточными. </w:t>
      </w:r>
    </w:p>
    <w:p w14:paraId="5551328A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Неудовлетворённые результатом обращения граждане, обращаются в вышестоящие инстанции. </w:t>
      </w:r>
    </w:p>
    <w:p w14:paraId="270CB2B9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 - одно из важнейших направлений в работе с населением, именно эта работа позволяет выявить конкретные проблемы на территории, а также направить нужные силы в русло их решений.</w:t>
      </w:r>
    </w:p>
    <w:p w14:paraId="2D312DD6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и укрепления взаимодействия власти и гражданского общества н</w:t>
      </w:r>
      <w:r w:rsidRPr="00706E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 территории поселения </w:t>
      </w:r>
      <w:r w:rsidRPr="00706E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сформированы и работают органы общественного самоуправления.</w:t>
      </w:r>
    </w:p>
    <w:p w14:paraId="52B84149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right="5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создан и продолжает свою работу Общественный Совет,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объединивший в своём составе 48 уважаемых неравнодушных, авторитетных людей, который представляют: Почетные жители Черемховского района</w:t>
      </w: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учреждений и организаций поселения, представители общественных организаций </w:t>
      </w:r>
      <w:r w:rsidRPr="0070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(Совет ветеранов, Женсовет, ОКДН, ТОС, ДНД),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предприниматели, жители поселения, занимающие активную жизненную позицию.</w:t>
      </w:r>
    </w:p>
    <w:p w14:paraId="01AD5F7F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right="5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2016 года действует Совет общественности в д. Верхняя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более 10человек </w:t>
      </w:r>
      <w:proofErr w:type="gram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которые активно участвуют в общественной жизни села.</w:t>
      </w:r>
    </w:p>
    <w:p w14:paraId="733533AC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right="5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- орган, который наделен определенными полномочиями. Наряду с администрацией, депутатским корпусом помогает решать вопросы местного значения, Члены общественного совета принимают участие не только в общественной жизни поселения, но и в избирательных кампаниях, проводимых на территории поселения, участвуют в заседаниях Думы при рассмотрении вопросов: ремонта дорог, по распределению денежных средств по программе «Народные инициативы».</w:t>
      </w:r>
    </w:p>
    <w:p w14:paraId="5B0C3197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Общественного Совета являются связующим звеном местной власти с населением, тем самым выражая интересы жителей поселения. </w:t>
      </w:r>
    </w:p>
    <w:p w14:paraId="7DD7522E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Представительным органом поселения является Дума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Думы Голуметского сельского поселения 4 созыва входят 10 депутатов, которые также оказывают помощь в решении вопросов жизнедеятельности поселения. В 2019 году проведено 12 заседаний Думы, на которых принято 57 решений Думы. </w:t>
      </w:r>
    </w:p>
    <w:p w14:paraId="4878B73B" w14:textId="25011C44" w:rsidR="00706EE4" w:rsidRPr="00706EE4" w:rsidRDefault="00706EE4" w:rsidP="00706EE4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Вносились изменения в различные правовые акты в связи с изменениями в законодательстве, в том числе - в Устав муниципального образования, Правила землепользования и застройки. Утверждены новые Правила благоустройства, Правила содержания домашних сельскохозяйственных животных и птицы. Депутаты обсудили и утвердили муниципальную программу «Формирование современной городской среды на территории сельского поселения». 25 декабря на Думе утвержден бюджет сельского поселения на 2019 </w:t>
      </w:r>
      <w:r w:rsidR="003467D9"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3467D9" w:rsidRPr="00706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(справка</w:t>
      </w:r>
      <w:r w:rsidRPr="00706E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В.В.)</w:t>
      </w:r>
    </w:p>
    <w:p w14:paraId="5A1A2A79" w14:textId="77777777" w:rsidR="00706EE4" w:rsidRPr="00706EE4" w:rsidRDefault="00706EE4" w:rsidP="00706EE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Женсовет.</w:t>
      </w:r>
    </w:p>
    <w:p w14:paraId="38DC4E35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right="-166" w:firstLine="106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Работу женсовета возглавляет председатель – Гаврикова Екатерина Петровна. </w:t>
      </w:r>
    </w:p>
    <w:p w14:paraId="76B11075" w14:textId="73061480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firstLine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В состав женсовета входит 15 человек</w:t>
      </w:r>
      <w:r w:rsidR="003467D9" w:rsidRPr="00706EE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— это</w:t>
      </w:r>
      <w:r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женщины из всех коллективов и всех профессий. Есть учителя, медики, работники учреждений культуры, работники администрации, индивидуальные предприниматели, домохозяйки.</w:t>
      </w:r>
    </w:p>
    <w:p w14:paraId="01D1441B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firstLine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t>Главное, что объединяет их всех – неравнодушие. Женсовет сразу взял направление на тесное сотрудничество со всеми общественными организациями, в первую очередь с Советом ветеранов и вместе включились в общественную работу</w:t>
      </w:r>
    </w:p>
    <w:p w14:paraId="542E6CFD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firstLine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Calibri" w:hAnsi="Times New Roman" w:cs="Times New Roman"/>
          <w:sz w:val="28"/>
          <w:szCs w:val="28"/>
          <w:lang w:eastAsia="ru-RU"/>
        </w:rPr>
        <w:t>Мы их видим на всех массовых культурных мероприятиях, проводимых в поселении, они организовали бойкую торговлю бутербродами, блинами, пирогами при проведении масленичных гуляний, активно участвуют в художественной самодеятельности села, яркими, красочными поздравлениями, посвященными праздничным датам 23 февраля, 8 марта поздравляли жителей поселения.</w:t>
      </w:r>
    </w:p>
    <w:p w14:paraId="1418140F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женщины, вошедшие в состав общественного органа это инициативные, неравнодушные, молодые, энергичные, позитивно мыслящие люди, обладающие организаторскими способностями.</w:t>
      </w:r>
    </w:p>
    <w:p w14:paraId="7AC64E60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в деятельности Совета ветеранов Голуметского сельского поселения являются:</w:t>
      </w: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вовлечению ветеранов и пенсионеров в общественную жизнь сельского поселения и культурно-массовые мероприятия;</w:t>
      </w:r>
      <w:r w:rsidRPr="00706E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14:paraId="24B9AB4B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ветеранов возглавляет Волошина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Алефтина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Геннадьевна. В состав общественной организации вошло более десяти человек. Это люди, которые всю свою трудовую деятельность находились в гуще событий. И сейчас, находясь на заслуженном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отдыхе, они активно продолжают принимать участие в жизни села. В своей работе Совет ветеранов представляет интересы населения старшего возраста.</w:t>
      </w:r>
    </w:p>
    <w:p w14:paraId="01ED1DD0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right="-187" w:firstLine="10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совместной работе администрации и Совета ветеранов ведется работа по учету граждан старшего возраста всех социальных категории</w:t>
      </w:r>
      <w:r w:rsidRPr="00706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09D6592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right="-187" w:firstLine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 территории Голуметского сельского поселения проживают: </w:t>
      </w:r>
    </w:p>
    <w:p w14:paraId="314E3D93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right="-5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ВОВ – 1чел;</w:t>
      </w:r>
    </w:p>
    <w:p w14:paraId="219D0F55" w14:textId="62D49134" w:rsidR="00706EE4" w:rsidRPr="00706EE4" w:rsidRDefault="00706EE4" w:rsidP="00706EE4">
      <w:pPr>
        <w:tabs>
          <w:tab w:val="left" w:pos="-284"/>
        </w:tabs>
        <w:spacing w:after="0" w:line="240" w:lineRule="auto"/>
        <w:ind w:right="-5" w:firstLine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Вдов участников ВОВ </w:t>
      </w:r>
      <w:r w:rsidR="003467D9"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</w:t>
      </w: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чел;</w:t>
      </w:r>
    </w:p>
    <w:p w14:paraId="2161FBE5" w14:textId="0D066322" w:rsidR="00706EE4" w:rsidRPr="00706EE4" w:rsidRDefault="00706EE4" w:rsidP="00706EE4">
      <w:pPr>
        <w:tabs>
          <w:tab w:val="left" w:pos="-284"/>
        </w:tabs>
        <w:spacing w:after="0" w:line="240" w:lineRule="auto"/>
        <w:ind w:right="-5" w:firstLine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Тружеников </w:t>
      </w:r>
      <w:r w:rsidR="003467D9"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тыла -</w:t>
      </w: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15чел;</w:t>
      </w:r>
    </w:p>
    <w:p w14:paraId="47095160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right="-5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боевых действий в Афганистане – 1чел, </w:t>
      </w:r>
    </w:p>
    <w:p w14:paraId="4B83B584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right="-5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боевых действий в Чечне – 6чел;</w:t>
      </w:r>
    </w:p>
    <w:p w14:paraId="16D75ED3" w14:textId="16784C4E" w:rsidR="00706EE4" w:rsidRPr="00706EE4" w:rsidRDefault="00706EE4" w:rsidP="00706EE4">
      <w:pPr>
        <w:tabs>
          <w:tab w:val="left" w:pos="-284"/>
        </w:tabs>
        <w:spacing w:after="0" w:line="240" w:lineRule="auto"/>
        <w:ind w:right="-5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Жертв политических репрессий – 4 </w:t>
      </w:r>
      <w:r w:rsidR="003467D9"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5D7E45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right="-187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Жителей, подвергшихся воздействию радиации на Чернобыльской АЭС – 1чел;</w:t>
      </w:r>
    </w:p>
    <w:p w14:paraId="20C2110F" w14:textId="475D9490" w:rsidR="00706EE4" w:rsidRPr="00706EE4" w:rsidRDefault="00706EE4" w:rsidP="00706EE4">
      <w:pPr>
        <w:tabs>
          <w:tab w:val="left" w:pos="-284"/>
        </w:tabs>
        <w:spacing w:after="0" w:line="240" w:lineRule="auto"/>
        <w:ind w:right="-187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войны с присвоенным статусом – 112 </w:t>
      </w:r>
      <w:r w:rsidR="003467D9"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501526D1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right="-187"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 труда – 73 чел</w:t>
      </w:r>
    </w:p>
    <w:p w14:paraId="567F0CDF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right="-187" w:firstLine="10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31DA4E5" w14:textId="40A884F2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ветеранов также принимает активное участие в подготовке и проведении праздничных и социально-значимых мероприятий, проводимых на территории поселения. Стали традиционными поздравление с юбилейными датами и днями рождения. В День Победы, День Памяти и скорби Совет принимает участие в проведении митингов. Администрация ежегодно организовывает весенние и осенние ярмарки – распродажи саженцев и </w:t>
      </w:r>
      <w:r w:rsidR="003467D9"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сельхозпродукции,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 наши ветераны участвуют и выставляют свою цветочную и огородную продукцию и рукоделие на продажу </w:t>
      </w:r>
    </w:p>
    <w:p w14:paraId="034BD5E3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не первый год является спонсором проведения праздника, посвященного Дню пожилого человека индивидуальный предприниматель Тамара Иннокентьевна Владимирова. </w:t>
      </w:r>
    </w:p>
    <w:p w14:paraId="0F592023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кафе «Талисман» накрывается праздничный стол,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 посещает большое количество жителей старшего возраста. Это труженики тыла, ветераны труда, дети войны, пенсионеры, они делятся воспоминаниями о прожитых днях жизни, о трудовых успехах, о жизни в годы войны. Дом культуры подготовил для всех музыкальную программу, праздник прошел на позитиве, всем понравилось.</w:t>
      </w:r>
    </w:p>
    <w:p w14:paraId="69329ACF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бы возрастном отрезке жизни не находился человек, он всегда стремится к общению и созиданию. Без этого жизнь была бы скучна и однообразна. Такой же позиции придерживаются Совет ветеранов и многие пенсионеры, живущие в нашем поселении, которые не привыкли сидеть, сложа руки.</w:t>
      </w:r>
    </w:p>
    <w:p w14:paraId="5569DB9A" w14:textId="3940E614" w:rsidR="00706EE4" w:rsidRPr="00706EE4" w:rsidRDefault="003467D9" w:rsidP="00706EE4">
      <w:pPr>
        <w:tabs>
          <w:tab w:val="left" w:pos="-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Спорт.</w:t>
      </w:r>
    </w:p>
    <w:p w14:paraId="591A8C12" w14:textId="6228E393" w:rsidR="00706EE4" w:rsidRPr="00706EE4" w:rsidRDefault="00706EE4" w:rsidP="00706EE4">
      <w:pPr>
        <w:tabs>
          <w:tab w:val="left" w:pos="-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Команда Голуметского сельского поселения под руководством спорт инструктора </w:t>
      </w:r>
      <w:proofErr w:type="spellStart"/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Башариной</w:t>
      </w:r>
      <w:proofErr w:type="spellEnd"/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67D9"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Елены совместно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администрацией приняла участие </w:t>
      </w:r>
      <w:r w:rsidR="003467D9"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летних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сельских спортивных играх. К 9 маю был </w:t>
      </w:r>
      <w:r w:rsidR="003467D9"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велопробег, где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67D9"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приняли</w:t>
      </w:r>
      <w:r w:rsidRPr="0070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активное участие.</w:t>
      </w:r>
    </w:p>
    <w:p w14:paraId="6A7C624E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D44D63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99CE4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302" w:lineRule="exact"/>
        <w:ind w:left="180" w:right="696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Взаимодействие с организациями, </w:t>
      </w:r>
      <w:r w:rsidRPr="00706EE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предприятиями, учреждениями </w:t>
      </w:r>
      <w:r w:rsidRPr="00706EE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социальной сферы, находящимися на </w:t>
      </w:r>
      <w:r w:rsidRPr="00706EE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территории.</w:t>
      </w:r>
    </w:p>
    <w:p w14:paraId="24F4AD13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Голуметского муниципального образования координирует работу учреждений образования, здравоохранения, культуры, общественных формирований по профилактике безнадзорности и правонарушений среди несовершеннолетних на территории поселения. Все они хорошо знают наши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неблагополучные семьи, часто там бывают, контролируют ситуацию, в том числе и с целью профилактики правонарушений.</w:t>
      </w:r>
    </w:p>
    <w:p w14:paraId="59A06800" w14:textId="77777777" w:rsidR="00706EE4" w:rsidRPr="00706EE4" w:rsidRDefault="00706EE4" w:rsidP="00706EE4">
      <w:pPr>
        <w:shd w:val="clear" w:color="auto" w:fill="FFFFFF"/>
        <w:tabs>
          <w:tab w:val="left" w:pos="-284"/>
        </w:tabs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на учете в банке данных неблагополучных семей по </w:t>
      </w:r>
      <w:proofErr w:type="spellStart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Голуметскому</w:t>
      </w:r>
      <w:proofErr w:type="spellEnd"/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поселению состоит 22 семьи, в 2019 году 29 в них проживает и воспитывается – 70 детей, в областном банке данных социально-опасных семей, состоит 11 семей, в них проживает и воспитывается 30 ребенка. Это семьи</w:t>
      </w:r>
      <w:r w:rsidRPr="00706EE4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где родители ненадлежащим образом исполняют свои обязанности по содержанию, воспитанию и обучению несовершеннолетних детей.</w:t>
      </w:r>
    </w:p>
    <w:p w14:paraId="79C2A761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Голуметского сельского поселения созданы и работают комиссия по земельным вопросам и благоустройству, комиссия по чрезвычайным ситуациям.</w:t>
      </w:r>
    </w:p>
    <w:p w14:paraId="3B9C3D35" w14:textId="77777777" w:rsidR="00706EE4" w:rsidRPr="00706EE4" w:rsidRDefault="00706EE4" w:rsidP="00706EE4">
      <w:pPr>
        <w:tabs>
          <w:tab w:val="left" w:pos="-284"/>
        </w:tabs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Административная комиссия, которая своей работе рассматривает вопросы по заявлениям граждан, и принимает меры административного воздействия к нарушителям правил благоустройства</w:t>
      </w:r>
      <w:r w:rsidRPr="00706E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содержанию домашних животных.</w:t>
      </w:r>
    </w:p>
    <w:p w14:paraId="73E4F597" w14:textId="1E56B52D" w:rsidR="00706EE4" w:rsidRPr="00706EE4" w:rsidRDefault="00706EE4" w:rsidP="00706EE4">
      <w:pPr>
        <w:tabs>
          <w:tab w:val="left" w:pos="-284"/>
        </w:tabs>
        <w:spacing w:after="0" w:line="240" w:lineRule="auto"/>
        <w:ind w:left="180" w:right="5"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недостаточного финансирования бюджета, часть вопросов, касающихся </w:t>
      </w:r>
      <w:r w:rsidR="003467D9"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поселения,</w:t>
      </w: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не охваченной, сделать все сразу невозможно, но, тем не менее, разными способами стараемся решать эти вопросы, также совместными усилиями с общественными органами местного самоуправления, администрация старается добиваться положительных результатов. </w:t>
      </w:r>
    </w:p>
    <w:p w14:paraId="31AE8BCE" w14:textId="77777777" w:rsidR="00706EE4" w:rsidRPr="00706EE4" w:rsidRDefault="00706EE4" w:rsidP="00706EE4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позвольте мне выразить благодарность Общественному Совету, нашему депутатскому корпусу, руководителям наших учреждений и организаций, представителям бизнеса и всем жителям нашего поселения за совместную работу в 2019 году</w:t>
      </w:r>
      <w:r w:rsidRPr="00706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выражаем уверенность, что в 2020 году будем продолжать добиваться положительных результатов. Мы все понимаем, </w:t>
      </w:r>
      <w:r w:rsidRPr="007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только совместными усилиями можно </w:t>
      </w: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наше поселение именно таким, каким мы все хотим его видеть. Я думаю, что большинство жителей поселения видят это и понимают. </w:t>
      </w:r>
    </w:p>
    <w:p w14:paraId="103631AF" w14:textId="77777777" w:rsidR="00706EE4" w:rsidRPr="00706EE4" w:rsidRDefault="00706EE4" w:rsidP="00706EE4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обязательно будем продолжать и совместно обсуждать острые вопросы и их решение. Со стороны администрации работа будет продолжена так, чтобы оправдать ваше доверие, и чтобы в нашем поселении с каждым годом, было комфортно жить и нашим детям, и старшему поколению, и молодежи. </w:t>
      </w:r>
    </w:p>
    <w:p w14:paraId="0A1CC3DF" w14:textId="77777777" w:rsidR="00706EE4" w:rsidRPr="00706EE4" w:rsidRDefault="00706EE4" w:rsidP="00706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2F72F921" w14:textId="77777777" w:rsidR="00DE0CAC" w:rsidRPr="00C16246" w:rsidRDefault="00DE0CAC">
      <w:pPr>
        <w:rPr>
          <w:rFonts w:ascii="Times New Roman" w:hAnsi="Times New Roman" w:cs="Times New Roman"/>
          <w:sz w:val="28"/>
          <w:szCs w:val="28"/>
        </w:rPr>
      </w:pPr>
    </w:p>
    <w:sectPr w:rsidR="00DE0CAC" w:rsidRPr="00C16246" w:rsidSect="00184D1D">
      <w:headerReference w:type="even" r:id="rId8"/>
      <w:headerReference w:type="default" r:id="rId9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66FCF" w14:textId="77777777" w:rsidR="003D02FF" w:rsidRDefault="003D02FF">
      <w:pPr>
        <w:spacing w:after="0" w:line="240" w:lineRule="auto"/>
      </w:pPr>
      <w:r>
        <w:separator/>
      </w:r>
    </w:p>
  </w:endnote>
  <w:endnote w:type="continuationSeparator" w:id="0">
    <w:p w14:paraId="3919F071" w14:textId="77777777" w:rsidR="003D02FF" w:rsidRDefault="003D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EF478" w14:textId="77777777" w:rsidR="003D02FF" w:rsidRDefault="003D02FF">
      <w:pPr>
        <w:spacing w:after="0" w:line="240" w:lineRule="auto"/>
      </w:pPr>
      <w:r>
        <w:separator/>
      </w:r>
    </w:p>
  </w:footnote>
  <w:footnote w:type="continuationSeparator" w:id="0">
    <w:p w14:paraId="310FA85A" w14:textId="77777777" w:rsidR="003D02FF" w:rsidRDefault="003D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E575" w14:textId="77777777" w:rsidR="00DA62DB" w:rsidRDefault="00FB43C0" w:rsidP="00F57FD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A7969C1" w14:textId="77777777" w:rsidR="00DA62DB" w:rsidRDefault="003D02F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A3B9" w14:textId="77777777" w:rsidR="00DA62DB" w:rsidRDefault="00FB43C0" w:rsidP="00F57FD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20C2DBA8" w14:textId="77777777" w:rsidR="00DA62DB" w:rsidRDefault="003D02F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EAE"/>
    <w:multiLevelType w:val="hybridMultilevel"/>
    <w:tmpl w:val="F45C10D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1B3B534C"/>
    <w:multiLevelType w:val="hybridMultilevel"/>
    <w:tmpl w:val="2A6CD5EA"/>
    <w:lvl w:ilvl="0" w:tplc="415491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F2C052F"/>
    <w:multiLevelType w:val="hybridMultilevel"/>
    <w:tmpl w:val="28384AA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 w15:restartNumberingAfterBreak="0">
    <w:nsid w:val="238855E5"/>
    <w:multiLevelType w:val="hybridMultilevel"/>
    <w:tmpl w:val="0C56A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627EC"/>
    <w:multiLevelType w:val="hybridMultilevel"/>
    <w:tmpl w:val="A2D43E36"/>
    <w:lvl w:ilvl="0" w:tplc="996E99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65538"/>
    <w:multiLevelType w:val="hybridMultilevel"/>
    <w:tmpl w:val="0A86F85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4B77EE7"/>
    <w:multiLevelType w:val="hybridMultilevel"/>
    <w:tmpl w:val="12104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EF0848"/>
    <w:multiLevelType w:val="hybridMultilevel"/>
    <w:tmpl w:val="F7029B3C"/>
    <w:lvl w:ilvl="0" w:tplc="D53C0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67102"/>
    <w:multiLevelType w:val="hybridMultilevel"/>
    <w:tmpl w:val="3752C7BA"/>
    <w:lvl w:ilvl="0" w:tplc="67C43B24">
      <w:start w:val="1"/>
      <w:numFmt w:val="decimal"/>
      <w:suff w:val="space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9" w15:restartNumberingAfterBreak="0">
    <w:nsid w:val="71BB547B"/>
    <w:multiLevelType w:val="hybridMultilevel"/>
    <w:tmpl w:val="98B01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9369C3"/>
    <w:multiLevelType w:val="hybridMultilevel"/>
    <w:tmpl w:val="47AE2A16"/>
    <w:lvl w:ilvl="0" w:tplc="996E9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0A"/>
    <w:rsid w:val="00066EBA"/>
    <w:rsid w:val="000F30DD"/>
    <w:rsid w:val="0019274A"/>
    <w:rsid w:val="003467D9"/>
    <w:rsid w:val="003D02FF"/>
    <w:rsid w:val="00706EE4"/>
    <w:rsid w:val="007D4E68"/>
    <w:rsid w:val="00834615"/>
    <w:rsid w:val="00A9334F"/>
    <w:rsid w:val="00C16246"/>
    <w:rsid w:val="00CB7B0A"/>
    <w:rsid w:val="00DE0CAC"/>
    <w:rsid w:val="00FB43C0"/>
    <w:rsid w:val="00F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A83151"/>
  <w15:chartTrackingRefBased/>
  <w15:docId w15:val="{7229A742-1CA1-402C-BC41-C2DF4B4A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6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EE4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706EE4"/>
  </w:style>
  <w:style w:type="paragraph" w:customStyle="1" w:styleId="10">
    <w:name w:val="Абзац списка1"/>
    <w:basedOn w:val="a"/>
    <w:rsid w:val="00706EE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11">
    <w:name w:val="Заголовок Знак1"/>
    <w:link w:val="a3"/>
    <w:rsid w:val="00706EE4"/>
    <w:rPr>
      <w:rFonts w:ascii="Calibri" w:hAnsi="Calibri"/>
      <w:b/>
      <w:bCs/>
      <w:sz w:val="28"/>
      <w:szCs w:val="36"/>
      <w:lang w:val="ru-RU" w:eastAsia="en-US" w:bidi="ar-SA"/>
    </w:rPr>
  </w:style>
  <w:style w:type="paragraph" w:customStyle="1" w:styleId="TitleChar">
    <w:name w:val="Title Char"/>
    <w:basedOn w:val="a"/>
    <w:next w:val="a3"/>
    <w:qFormat/>
    <w:rsid w:val="00706EE4"/>
    <w:pPr>
      <w:tabs>
        <w:tab w:val="left" w:pos="8460"/>
      </w:tabs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36"/>
    </w:rPr>
  </w:style>
  <w:style w:type="paragraph" w:styleId="a4">
    <w:name w:val="Normal (Web)"/>
    <w:aliases w:val="Обычный (Web)"/>
    <w:basedOn w:val="a"/>
    <w:uiPriority w:val="99"/>
    <w:rsid w:val="00706E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06EE4"/>
    <w:rPr>
      <w:rFonts w:cs="Times New Roman"/>
      <w:b/>
      <w:bCs/>
    </w:rPr>
  </w:style>
  <w:style w:type="paragraph" w:customStyle="1" w:styleId="21">
    <w:name w:val="Абзац списка2"/>
    <w:basedOn w:val="a"/>
    <w:rsid w:val="00706E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06E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06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rsid w:val="00706EE4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706EE4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706EE4"/>
    <w:rPr>
      <w:sz w:val="16"/>
      <w:szCs w:val="16"/>
    </w:rPr>
  </w:style>
  <w:style w:type="table" w:styleId="a8">
    <w:name w:val="Table Grid"/>
    <w:basedOn w:val="a1"/>
    <w:rsid w:val="0070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706E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706E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uiPriority w:val="99"/>
    <w:rsid w:val="0070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706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706E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706EE4"/>
  </w:style>
  <w:style w:type="paragraph" w:customStyle="1" w:styleId="ConsPlusNormal">
    <w:name w:val="ConsPlusNormal"/>
    <w:rsid w:val="0070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706EE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706EE4"/>
    <w:rPr>
      <w:rFonts w:ascii="Times New Roman" w:hAnsi="Times New Roman" w:cs="Times New Roman"/>
      <w:sz w:val="22"/>
      <w:szCs w:val="22"/>
    </w:rPr>
  </w:style>
  <w:style w:type="paragraph" w:customStyle="1" w:styleId="rvps410421">
    <w:name w:val="rvps410421"/>
    <w:basedOn w:val="a"/>
    <w:rsid w:val="00706EE4"/>
    <w:pPr>
      <w:spacing w:after="300" w:line="240" w:lineRule="auto"/>
    </w:pPr>
    <w:rPr>
      <w:rFonts w:ascii="Verdana" w:eastAsia="Calibri" w:hAnsi="Verdana" w:cs="Verdana"/>
      <w:color w:val="000000"/>
      <w:sz w:val="17"/>
      <w:szCs w:val="17"/>
      <w:lang w:eastAsia="ru-RU"/>
    </w:rPr>
  </w:style>
  <w:style w:type="paragraph" w:styleId="ae">
    <w:name w:val="Body Text"/>
    <w:aliases w:val="Основной текст1"/>
    <w:basedOn w:val="a"/>
    <w:link w:val="af"/>
    <w:rsid w:val="00706E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Знак"/>
    <w:aliases w:val="Основной текст1 Знак"/>
    <w:basedOn w:val="a0"/>
    <w:link w:val="ae"/>
    <w:rsid w:val="00706EE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 Знак"/>
    <w:link w:val="NoSpacingChar0"/>
    <w:rsid w:val="00706EE4"/>
    <w:rPr>
      <w:rFonts w:ascii="Calibri" w:hAnsi="Calibri" w:cs="Calibri"/>
      <w:lang w:val="en-US"/>
    </w:rPr>
  </w:style>
  <w:style w:type="paragraph" w:customStyle="1" w:styleId="NoSpacingChar0">
    <w:name w:val="No Spacing Char"/>
    <w:link w:val="NoSpacingChar"/>
    <w:rsid w:val="00706EE4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ConsPlusCell">
    <w:name w:val="ConsPlusCell"/>
    <w:rsid w:val="00706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706EE4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pple-style-span">
    <w:name w:val="apple-style-span"/>
    <w:rsid w:val="00706EE4"/>
    <w:rPr>
      <w:rFonts w:cs="Times New Roman"/>
    </w:rPr>
  </w:style>
  <w:style w:type="character" w:customStyle="1" w:styleId="apple-converted-space">
    <w:name w:val="apple-converted-space"/>
    <w:basedOn w:val="a0"/>
    <w:rsid w:val="00706EE4"/>
  </w:style>
  <w:style w:type="paragraph" w:styleId="af0">
    <w:name w:val="No Spacing"/>
    <w:qFormat/>
    <w:rsid w:val="00706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706E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msonormal0">
    <w:name w:val="msonormal"/>
    <w:basedOn w:val="a0"/>
    <w:rsid w:val="00706EE4"/>
  </w:style>
  <w:style w:type="paragraph" w:styleId="a3">
    <w:name w:val="Title"/>
    <w:basedOn w:val="a"/>
    <w:next w:val="a"/>
    <w:link w:val="11"/>
    <w:qFormat/>
    <w:rsid w:val="00706EE4"/>
    <w:pPr>
      <w:spacing w:after="0" w:line="240" w:lineRule="auto"/>
      <w:contextualSpacing/>
    </w:pPr>
    <w:rPr>
      <w:rFonts w:ascii="Calibri" w:hAnsi="Calibri"/>
      <w:b/>
      <w:bCs/>
      <w:sz w:val="28"/>
      <w:szCs w:val="36"/>
    </w:rPr>
  </w:style>
  <w:style w:type="character" w:customStyle="1" w:styleId="af2">
    <w:name w:val="Заголовок Знак"/>
    <w:basedOn w:val="a0"/>
    <w:uiPriority w:val="10"/>
    <w:rsid w:val="00706E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bullet2gif">
    <w:name w:val="msonormalbullet2.gif"/>
    <w:basedOn w:val="a"/>
    <w:rsid w:val="00FC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8551B38B3144E32E243290491246D1BA939ACF9CD79117E157862BC661C0635C8640143B2703245666FDnFB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6492</Words>
  <Characters>37005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2020-05-08T04:22:00Z</cp:lastPrinted>
  <dcterms:created xsi:type="dcterms:W3CDTF">2020-03-30T03:34:00Z</dcterms:created>
  <dcterms:modified xsi:type="dcterms:W3CDTF">2020-05-08T04:23:00Z</dcterms:modified>
</cp:coreProperties>
</file>